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7B7440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23383" w:history="1">
        <w:r w:rsidR="007B7440" w:rsidRPr="008F0891">
          <w:rPr>
            <w:rStyle w:val="a9"/>
            <w:rFonts w:eastAsia="Times New Roman"/>
            <w:noProof/>
            <w:lang w:eastAsia="ru-RU"/>
          </w:rPr>
          <w:t>Введение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_Toc230623383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4" w:history="1">
        <w:r w:rsidRPr="008F0891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5" w:history="1">
        <w:r w:rsidRPr="008F0891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6" w:history="1">
        <w:r w:rsidRPr="008F0891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7" w:history="1">
        <w:r w:rsidRPr="008F0891">
          <w:rPr>
            <w:rStyle w:val="a9"/>
            <w:rFonts w:eastAsia="Times New Roman"/>
            <w:noProof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8" w:history="1">
        <w:r w:rsidRPr="008F0891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9" w:history="1">
        <w:r w:rsidRPr="008F0891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0" w:history="1">
        <w:r w:rsidRPr="008F0891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1" w:history="1">
        <w:r w:rsidRPr="008F0891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2" w:history="1">
        <w:r w:rsidRPr="008F0891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3" w:history="1">
        <w:r w:rsidRPr="008F0891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4" w:history="1">
        <w:r w:rsidRPr="008F0891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5" w:history="1">
        <w:r w:rsidRPr="008F0891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6" w:history="1">
        <w:r w:rsidRPr="008F0891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7" w:history="1">
        <w:r w:rsidRPr="008F0891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8" w:history="1">
        <w:r w:rsidRPr="008F0891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9" w:history="1">
        <w:r w:rsidRPr="008F0891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0" w:history="1">
        <w:r w:rsidRPr="008F0891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1" w:history="1">
        <w:r w:rsidRPr="008F0891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2" w:history="1">
        <w:r w:rsidRPr="008F0891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3" w:history="1">
        <w:r w:rsidRPr="008F0891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4" w:history="1">
        <w:r w:rsidRPr="008F0891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5" w:history="1">
        <w:r w:rsidRPr="008F0891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6" w:history="1">
        <w:r w:rsidRPr="008F0891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7" w:history="1">
        <w:r w:rsidRPr="008F0891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8" w:history="1">
        <w:r w:rsidRPr="008F0891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9" w:history="1">
        <w:r w:rsidRPr="008F0891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0" w:history="1">
        <w:r w:rsidRPr="008F0891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1" w:history="1">
        <w:r w:rsidRPr="008F0891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2" w:history="1">
        <w:r w:rsidRPr="008F0891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3" w:history="1">
        <w:r w:rsidRPr="008F0891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4" w:history="1">
        <w:r w:rsidRPr="008F0891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5" w:history="1">
        <w:r w:rsidRPr="008F0891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6" w:history="1">
        <w:r w:rsidRPr="008F0891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7" w:history="1">
        <w:r w:rsidRPr="008F0891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8" w:history="1">
        <w:r w:rsidRPr="008F0891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9" w:history="1"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0" w:history="1">
        <w:r w:rsidRPr="008F0891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1" w:history="1">
        <w:r w:rsidRPr="008F0891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2" w:history="1">
        <w:r w:rsidRPr="008F0891">
          <w:rPr>
            <w:rStyle w:val="a9"/>
            <w:rFonts w:eastAsia="Times New Roman"/>
            <w:noProof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</w:t>
        </w:r>
        <w:bookmarkStart w:id="2" w:name="_GoBack"/>
        <w:bookmarkEnd w:id="2"/>
        <w:r w:rsidRPr="008F0891">
          <w:rPr>
            <w:rStyle w:val="a9"/>
            <w:rFonts w:eastAsia="Times New Roman"/>
            <w:noProof/>
            <w:lang w:eastAsia="ru-RU"/>
          </w:rPr>
          <w:t>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3" w:history="1">
        <w:r w:rsidRPr="008F0891">
          <w:rPr>
            <w:rStyle w:val="a9"/>
            <w:rFonts w:eastAsia="Times New Roman"/>
            <w:noProof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lang w:eastAsia="ru-RU"/>
          </w:rPr>
          <w:t>Разработка модуля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4" w:history="1"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5" w:history="1"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>
          <w:rPr>
            <w:rFonts w:eastAsiaTheme="minorEastAsia"/>
            <w:noProof/>
            <w:lang w:eastAsia="ru-RU"/>
          </w:rPr>
          <w:tab/>
        </w:r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7B7440" w:rsidRDefault="007B7440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6" w:history="1">
        <w:r w:rsidRPr="008F0891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_Toc230623426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9439"/>
      <w:bookmarkStart w:id="4" w:name="_Toc230623383"/>
      <w:r>
        <w:rPr>
          <w:rFonts w:eastAsia="Times New Roman"/>
          <w:lang w:eastAsia="ru-RU"/>
        </w:rPr>
        <w:lastRenderedPageBreak/>
        <w:t>Введение</w:t>
      </w:r>
      <w:bookmarkEnd w:id="3"/>
      <w:bookmarkEnd w:id="4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5" w:name="_Toc229829440"/>
      <w:bookmarkStart w:id="6" w:name="_Toc230623384"/>
      <w:r>
        <w:rPr>
          <w:rFonts w:eastAsia="Times New Roman"/>
          <w:lang w:eastAsia="ru-RU"/>
        </w:rPr>
        <w:lastRenderedPageBreak/>
        <w:t>Концепт проекта</w:t>
      </w:r>
      <w:bookmarkEnd w:id="5"/>
      <w:bookmarkEnd w:id="6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29829441"/>
      <w:bookmarkStart w:id="8" w:name="_Toc230623385"/>
      <w:r>
        <w:rPr>
          <w:rFonts w:eastAsia="Times New Roman"/>
          <w:lang w:eastAsia="ru-RU"/>
        </w:rPr>
        <w:t>Общее описание проекта</w:t>
      </w:r>
      <w:bookmarkEnd w:id="7"/>
      <w:bookmarkEnd w:id="8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9442"/>
      <w:bookmarkStart w:id="10" w:name="_Toc230623386"/>
      <w:r>
        <w:rPr>
          <w:rFonts w:eastAsia="Times New Roman"/>
          <w:lang w:eastAsia="ru-RU"/>
        </w:rPr>
        <w:t>Техническое задание</w:t>
      </w:r>
      <w:bookmarkEnd w:id="9"/>
      <w:bookmarkEnd w:id="10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Импорт актуальных вопросов ПДД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887766" w:rsidTr="00887766">
        <w:tc>
          <w:tcPr>
            <w:tcW w:w="2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Итого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29.08.2026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Импорт билетов из текстового файла в формате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 (все 800 вопросов), «Обычный»(20 вопросов без остановки на ошибки)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Дашборд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E91FF5" w:rsidRPr="009457BB" w:rsidRDefault="00E91FF5" w:rsidP="0088776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видам обеспечения</w:t>
      </w:r>
    </w:p>
    <w:p w:rsidR="009457BB" w:rsidRPr="009457BB" w:rsidRDefault="00887766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4.3.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 Требования к лингвистическому обеспечению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Дружелюбные, но информативные: «Вы 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актуальных экзаменационных билетов ПДД (40 билетов × 20 вопросов), сбор 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2. Разработка проектных решений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программного обеспечения (кодирование)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 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627AAB"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Реализация модели данных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таблиц БД через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, миграции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для режимов: «Экзаменационный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режим», «Игровой режим», «Марафон», «Обычный»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3.6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lastRenderedPageBreak/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887766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887766" w:rsidRPr="009457BB" w:rsidRDefault="009457BB" w:rsidP="0088776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 решения о возможности передачи АИС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содержанию работ по подготовке объекта автоматиз</w:t>
      </w:r>
      <w:r w:rsidR="000069EA"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ации к вводу системы в действие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887766" w:rsidRPr="000069EA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887766" w:rsidRPr="001620F6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Перечень регламентов может быть изменен на стадии «Разработка рабочей докум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34.201-89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Р 56939-2016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887766" w:rsidRDefault="0030467E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11" w:name="_Toc229829443"/>
      <w:bookmarkStart w:id="12" w:name="_Toc230623387"/>
      <w:r w:rsidRPr="00887766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30623388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30623389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623390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623391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623392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623393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623394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623395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23396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23397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623398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623399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623400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623401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623402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623403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623404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623405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623406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62340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623408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623409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623410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623411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623412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623413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623414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623415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623416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623417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623418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623419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0F14C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450AF0" wp14:editId="71C16443">
            <wp:extent cx="5593080" cy="3287444"/>
            <wp:effectExtent l="0" t="0" r="762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6835" cy="328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Pr="00C37F4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информации о всех пользователях системы. Содержит личные данные (фамилию, имя, отчество, дату рождения), учетные данные для входа (логин, пароль, </w:t>
      </w:r>
      <w:proofErr w:type="spellStart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флаг администратора.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Bank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questions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для хранения экзаменационных вопросов ПДД. Включает текст вопроса, правильный ответ, набор неправильных ответов и ссылку на администратора, который добавил или редактировал вопрос.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Таблица, которая содержит в себе структуру модуля «Тестирование» и и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спользуется для классификации сессий тестирования.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Results_testings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фиксации сессий прохождения тестов. Содержит информацию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верных ответов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времени начала 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конца.</w:t>
      </w:r>
    </w:p>
    <w:p w:rsidR="000F14C1" w:rsidRPr="00C3391D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Types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режима тестирования, содержит информацию: название, описание режима и количество вопросов.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391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305EB2" wp14:editId="11AD8BFD">
            <wp:extent cx="3528288" cy="22402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4327" cy="22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6 – Реализация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-диаграммы в БД</w:t>
      </w:r>
    </w:p>
    <w:p w:rsidR="000F14C1" w:rsidRPr="00C3391D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корректной работы 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системой были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обавлены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вспомогательные таблицы для более корректного отображения необходимых данных.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623420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23421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23422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5" w:name="_Toc230623423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5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режиме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23424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23425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Канбан-доска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23426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4874" w:rsidRDefault="003A4874" w:rsidP="00C70A85">
      <w:pPr>
        <w:spacing w:after="0" w:line="240" w:lineRule="auto"/>
      </w:pPr>
      <w:r>
        <w:separator/>
      </w:r>
    </w:p>
  </w:endnote>
  <w:endnote w:type="continuationSeparator" w:id="0">
    <w:p w:rsidR="003A4874" w:rsidRDefault="003A4874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7440">
          <w:rPr>
            <w:noProof/>
          </w:rPr>
          <w:t>2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4874" w:rsidRDefault="003A4874" w:rsidP="00C70A85">
      <w:pPr>
        <w:spacing w:after="0" w:line="240" w:lineRule="auto"/>
      </w:pPr>
      <w:r>
        <w:separator/>
      </w:r>
    </w:p>
  </w:footnote>
  <w:footnote w:type="continuationSeparator" w:id="0">
    <w:p w:rsidR="003A4874" w:rsidRDefault="003A4874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DB6D0D"/>
    <w:multiLevelType w:val="hybridMultilevel"/>
    <w:tmpl w:val="D04A4160"/>
    <w:lvl w:ilvl="0" w:tplc="16C2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3"/>
  </w:num>
  <w:num w:numId="5">
    <w:abstractNumId w:val="26"/>
  </w:num>
  <w:num w:numId="6">
    <w:abstractNumId w:val="21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8"/>
  </w:num>
  <w:num w:numId="13">
    <w:abstractNumId w:val="17"/>
  </w:num>
  <w:num w:numId="14">
    <w:abstractNumId w:val="15"/>
  </w:num>
  <w:num w:numId="15">
    <w:abstractNumId w:val="11"/>
  </w:num>
  <w:num w:numId="16">
    <w:abstractNumId w:val="29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30"/>
  </w:num>
  <w:num w:numId="22">
    <w:abstractNumId w:val="27"/>
  </w:num>
  <w:num w:numId="23">
    <w:abstractNumId w:val="10"/>
  </w:num>
  <w:num w:numId="24">
    <w:abstractNumId w:val="9"/>
  </w:num>
  <w:num w:numId="25">
    <w:abstractNumId w:val="8"/>
  </w:num>
  <w:num w:numId="26">
    <w:abstractNumId w:val="22"/>
  </w:num>
  <w:num w:numId="27">
    <w:abstractNumId w:val="25"/>
  </w:num>
  <w:num w:numId="28">
    <w:abstractNumId w:val="24"/>
  </w:num>
  <w:num w:numId="29">
    <w:abstractNumId w:val="5"/>
  </w:num>
  <w:num w:numId="30">
    <w:abstractNumId w:val="13"/>
  </w:num>
  <w:num w:numId="31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735C"/>
    <w:rsid w:val="000F14C1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A4874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B7440"/>
    <w:rsid w:val="007C68AE"/>
    <w:rsid w:val="007D3C3E"/>
    <w:rsid w:val="007F622E"/>
    <w:rsid w:val="0081115A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91FF5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87D76-7826-4CE5-AE5B-0221C200B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1</Pages>
  <Words>10285</Words>
  <Characters>58630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41</cp:revision>
  <dcterms:created xsi:type="dcterms:W3CDTF">2026-05-15T08:32:00Z</dcterms:created>
  <dcterms:modified xsi:type="dcterms:W3CDTF">2026-05-25T14:43:00Z</dcterms:modified>
</cp:coreProperties>
</file>