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4090E" w14:textId="77777777" w:rsidR="00756F4B" w:rsidRPr="00756F4B" w:rsidRDefault="00756F4B" w:rsidP="00756F4B">
      <w:pPr>
        <w:spacing w:before="100" w:beforeAutospacing="1" w:after="100" w:afterAutospacing="1" w:line="240" w:lineRule="auto"/>
        <w:rPr>
          <w:rFonts w:ascii="Times New Roman" w:eastAsia="Times New Roman" w:hAnsi="Times New Roman" w:cs="Times New Roman"/>
          <w:color w:val="000000"/>
          <w:kern w:val="0"/>
          <w14:ligatures w14:val="none"/>
        </w:rPr>
      </w:pPr>
      <w:r w:rsidRPr="00756F4B">
        <w:rPr>
          <w:rFonts w:ascii="Times New Roman" w:eastAsia="Times New Roman" w:hAnsi="Times New Roman" w:cs="Times New Roman"/>
          <w:b/>
          <w:bCs/>
          <w:color w:val="000000"/>
          <w:kern w:val="0"/>
          <w14:ligatures w14:val="none"/>
        </w:rPr>
        <w:t>T.C.</w:t>
      </w:r>
      <w:r w:rsidRPr="00756F4B">
        <w:rPr>
          <w:rFonts w:ascii="Times New Roman" w:eastAsia="Times New Roman" w:hAnsi="Times New Roman" w:cs="Times New Roman"/>
          <w:color w:val="000000"/>
          <w:kern w:val="0"/>
          <w14:ligatures w14:val="none"/>
        </w:rPr>
        <w:t> </w:t>
      </w:r>
      <w:r w:rsidRPr="00756F4B">
        <w:rPr>
          <w:rFonts w:ascii="Times New Roman" w:eastAsia="Times New Roman" w:hAnsi="Times New Roman" w:cs="Times New Roman"/>
          <w:b/>
          <w:bCs/>
          <w:color w:val="000000"/>
          <w:kern w:val="0"/>
          <w14:ligatures w14:val="none"/>
        </w:rPr>
        <w:t>SAĞLIK BAKANLIĞI</w:t>
      </w:r>
      <w:r w:rsidRPr="00756F4B">
        <w:rPr>
          <w:rFonts w:ascii="Times New Roman" w:eastAsia="Times New Roman" w:hAnsi="Times New Roman" w:cs="Times New Roman"/>
          <w:color w:val="000000"/>
          <w:kern w:val="0"/>
          <w14:ligatures w14:val="none"/>
        </w:rPr>
        <w:t> </w:t>
      </w:r>
      <w:r w:rsidRPr="00756F4B">
        <w:rPr>
          <w:rFonts w:ascii="Times New Roman" w:eastAsia="Times New Roman" w:hAnsi="Times New Roman" w:cs="Times New Roman"/>
          <w:b/>
          <w:bCs/>
          <w:color w:val="000000"/>
          <w:kern w:val="0"/>
          <w14:ligatures w14:val="none"/>
        </w:rPr>
        <w:t>Halk Sağlığı Genel Müdürlüğü</w:t>
      </w:r>
    </w:p>
    <w:p w14:paraId="2C3C2C2A" w14:textId="77777777" w:rsidR="00756F4B" w:rsidRPr="00756F4B" w:rsidRDefault="00756F4B" w:rsidP="00756F4B">
      <w:pPr>
        <w:spacing w:before="100" w:beforeAutospacing="1" w:after="100" w:afterAutospacing="1" w:line="240" w:lineRule="auto"/>
        <w:rPr>
          <w:rFonts w:ascii="Times New Roman" w:eastAsia="Times New Roman" w:hAnsi="Times New Roman" w:cs="Times New Roman"/>
          <w:color w:val="000000"/>
          <w:kern w:val="0"/>
          <w14:ligatures w14:val="none"/>
        </w:rPr>
      </w:pPr>
      <w:r w:rsidRPr="00756F4B">
        <w:rPr>
          <w:rFonts w:ascii="Times New Roman" w:eastAsia="Times New Roman" w:hAnsi="Times New Roman" w:cs="Times New Roman"/>
          <w:b/>
          <w:bCs/>
          <w:color w:val="000000"/>
          <w:kern w:val="0"/>
          <w14:ligatures w14:val="none"/>
        </w:rPr>
        <w:t>Sayı:</w:t>
      </w:r>
      <w:r w:rsidRPr="00756F4B">
        <w:rPr>
          <w:rFonts w:ascii="Times New Roman" w:eastAsia="Times New Roman" w:hAnsi="Times New Roman" w:cs="Times New Roman"/>
          <w:color w:val="000000"/>
          <w:kern w:val="0"/>
          <w14:ligatures w14:val="none"/>
        </w:rPr>
        <w:t> E-99858683-010.04-277724072 </w:t>
      </w:r>
      <w:r w:rsidRPr="00756F4B">
        <w:rPr>
          <w:rFonts w:ascii="Times New Roman" w:eastAsia="Times New Roman" w:hAnsi="Times New Roman" w:cs="Times New Roman"/>
          <w:b/>
          <w:bCs/>
          <w:color w:val="000000"/>
          <w:kern w:val="0"/>
          <w14:ligatures w14:val="none"/>
        </w:rPr>
        <w:t>Konu:</w:t>
      </w:r>
      <w:r w:rsidRPr="00756F4B">
        <w:rPr>
          <w:rFonts w:ascii="Times New Roman" w:eastAsia="Times New Roman" w:hAnsi="Times New Roman" w:cs="Times New Roman"/>
          <w:color w:val="000000"/>
          <w:kern w:val="0"/>
          <w14:ligatures w14:val="none"/>
        </w:rPr>
        <w:t> Aile Hekimliği Tarama ve Takip Katsayısına İlişkin Yönerge ve HYP Tarama ve Takip Kılavuzu </w:t>
      </w:r>
      <w:r w:rsidRPr="00756F4B">
        <w:rPr>
          <w:rFonts w:ascii="Times New Roman" w:eastAsia="Times New Roman" w:hAnsi="Times New Roman" w:cs="Times New Roman"/>
          <w:b/>
          <w:bCs/>
          <w:color w:val="000000"/>
          <w:kern w:val="0"/>
          <w14:ligatures w14:val="none"/>
        </w:rPr>
        <w:t>Tarih:</w:t>
      </w:r>
      <w:r w:rsidRPr="00756F4B">
        <w:rPr>
          <w:rFonts w:ascii="Times New Roman" w:eastAsia="Times New Roman" w:hAnsi="Times New Roman" w:cs="Times New Roman"/>
          <w:color w:val="000000"/>
          <w:kern w:val="0"/>
          <w14:ligatures w14:val="none"/>
        </w:rPr>
        <w:t> 30.05.2025</w:t>
      </w:r>
    </w:p>
    <w:p w14:paraId="1B770514" w14:textId="77777777" w:rsidR="00756F4B" w:rsidRPr="00756F4B" w:rsidRDefault="00756F4B" w:rsidP="00756F4B">
      <w:pPr>
        <w:spacing w:before="100" w:beforeAutospacing="1" w:after="100" w:afterAutospacing="1" w:line="240" w:lineRule="auto"/>
        <w:rPr>
          <w:rFonts w:ascii="Times New Roman" w:eastAsia="Times New Roman" w:hAnsi="Times New Roman" w:cs="Times New Roman"/>
          <w:color w:val="000000"/>
          <w:kern w:val="0"/>
          <w14:ligatures w14:val="none"/>
        </w:rPr>
      </w:pPr>
      <w:r w:rsidRPr="00756F4B">
        <w:rPr>
          <w:rFonts w:ascii="Times New Roman" w:eastAsia="Times New Roman" w:hAnsi="Times New Roman" w:cs="Times New Roman"/>
          <w:b/>
          <w:bCs/>
          <w:color w:val="000000"/>
          <w:kern w:val="0"/>
          <w14:ligatures w14:val="none"/>
        </w:rPr>
        <w:t>DAĞITIM YERLERİNE</w:t>
      </w:r>
    </w:p>
    <w:p w14:paraId="400A7E1F" w14:textId="77777777" w:rsidR="00756F4B" w:rsidRPr="00756F4B" w:rsidRDefault="00756F4B" w:rsidP="00756F4B">
      <w:pPr>
        <w:spacing w:before="100" w:beforeAutospacing="1" w:after="100" w:afterAutospacing="1" w:line="240" w:lineRule="auto"/>
        <w:rPr>
          <w:rFonts w:ascii="Times New Roman" w:eastAsia="Times New Roman" w:hAnsi="Times New Roman" w:cs="Times New Roman"/>
          <w:color w:val="000000"/>
          <w:kern w:val="0"/>
          <w14:ligatures w14:val="none"/>
        </w:rPr>
      </w:pPr>
      <w:r w:rsidRPr="00756F4B">
        <w:rPr>
          <w:rFonts w:ascii="Times New Roman" w:eastAsia="Times New Roman" w:hAnsi="Times New Roman" w:cs="Times New Roman"/>
          <w:color w:val="000000"/>
          <w:kern w:val="0"/>
          <w14:ligatures w14:val="none"/>
        </w:rPr>
        <w:t>Aile Hekimliği Sözleşme ve Ödeme Yönetmeliği 30.06.2021 tarihli ve 31527 sayılı Resmî Gazete'de yayımlanarak yürürlüğe girmiştir.</w:t>
      </w:r>
    </w:p>
    <w:p w14:paraId="6D954B64" w14:textId="77777777" w:rsidR="00756F4B" w:rsidRPr="00756F4B" w:rsidRDefault="00756F4B" w:rsidP="00756F4B">
      <w:pPr>
        <w:spacing w:before="100" w:beforeAutospacing="1" w:after="100" w:afterAutospacing="1" w:line="240" w:lineRule="auto"/>
        <w:rPr>
          <w:rFonts w:ascii="Times New Roman" w:eastAsia="Times New Roman" w:hAnsi="Times New Roman" w:cs="Times New Roman"/>
          <w:color w:val="000000"/>
          <w:kern w:val="0"/>
          <w14:ligatures w14:val="none"/>
        </w:rPr>
      </w:pPr>
      <w:r w:rsidRPr="00756F4B">
        <w:rPr>
          <w:rFonts w:ascii="Times New Roman" w:eastAsia="Times New Roman" w:hAnsi="Times New Roman" w:cs="Times New Roman"/>
          <w:color w:val="000000"/>
          <w:kern w:val="0"/>
          <w14:ligatures w14:val="none"/>
        </w:rPr>
        <w:t>Mezkûr Yönetmeliğin 18 inci ve 21 inci maddelerinin ikinci fıkralarının (a) bendinin altıncı alt bentlerinde, tarama ve takip katsayısına dahil edilecek olan hastalıklar ile bu hastalıkların tarama, takip ve takip sonucunda meydana gelecek değişimlerin oranları, bu oranların hesaplanması ile ilgili usul ve esasların Hazine ve Maliye Bakanlığının uygun görüşü üzerine Bakanlığımızca belirleneceği hüküm altına alınmıştır.</w:t>
      </w:r>
    </w:p>
    <w:p w14:paraId="137A3D42" w14:textId="77777777" w:rsidR="00756F4B" w:rsidRPr="00756F4B" w:rsidRDefault="00756F4B" w:rsidP="00756F4B">
      <w:pPr>
        <w:spacing w:before="100" w:beforeAutospacing="1" w:after="100" w:afterAutospacing="1" w:line="240" w:lineRule="auto"/>
        <w:rPr>
          <w:rFonts w:ascii="Times New Roman" w:eastAsia="Times New Roman" w:hAnsi="Times New Roman" w:cs="Times New Roman"/>
          <w:color w:val="000000"/>
          <w:kern w:val="0"/>
          <w14:ligatures w14:val="none"/>
        </w:rPr>
      </w:pPr>
      <w:r w:rsidRPr="00756F4B">
        <w:rPr>
          <w:rFonts w:ascii="Times New Roman" w:eastAsia="Times New Roman" w:hAnsi="Times New Roman" w:cs="Times New Roman"/>
          <w:color w:val="000000"/>
          <w:kern w:val="0"/>
          <w14:ligatures w14:val="none"/>
        </w:rPr>
        <w:t>Söz konusu hükümlere istinaden bilimsel gelişmeler doğrultusunda uygulama esaslarının güncellenmesi ve hizmet standardizasyonunun artırılması amacıyla hazırlanan "Aile Hekimliği Tarama ve Takip Katsayısına İlişkin Yönerge" 29/5/2025 tarihli ve 277723519 sayılı Makam Oluru ile, "Hastalık Yönetim Platformu (HYP) Tarama ve Takip Kılavuzu" ise 29/5/2025 tarihli ve 277723681 sayılı Makam Oluru ile yürürlüğe konulmuştur.</w:t>
      </w:r>
    </w:p>
    <w:p w14:paraId="538CBF1A" w14:textId="77777777" w:rsidR="00756F4B" w:rsidRPr="00756F4B" w:rsidRDefault="00756F4B" w:rsidP="00756F4B">
      <w:pPr>
        <w:spacing w:before="100" w:beforeAutospacing="1" w:after="100" w:afterAutospacing="1" w:line="240" w:lineRule="auto"/>
        <w:rPr>
          <w:rFonts w:ascii="Times New Roman" w:eastAsia="Times New Roman" w:hAnsi="Times New Roman" w:cs="Times New Roman"/>
          <w:color w:val="000000"/>
          <w:kern w:val="0"/>
          <w14:ligatures w14:val="none"/>
        </w:rPr>
      </w:pPr>
      <w:r w:rsidRPr="00756F4B">
        <w:rPr>
          <w:rFonts w:ascii="Times New Roman" w:eastAsia="Times New Roman" w:hAnsi="Times New Roman" w:cs="Times New Roman"/>
          <w:color w:val="000000"/>
          <w:kern w:val="0"/>
          <w14:ligatures w14:val="none"/>
        </w:rPr>
        <w:t>Yönerge ve kılavuz yazımız ekinde sunulmakta ayrıca www.hsgm.gov.tr internet adresinde de yer almaktadır.</w:t>
      </w:r>
    </w:p>
    <w:p w14:paraId="598C3624" w14:textId="77777777" w:rsidR="00756F4B" w:rsidRPr="00756F4B" w:rsidRDefault="00756F4B" w:rsidP="00756F4B">
      <w:pPr>
        <w:spacing w:before="100" w:beforeAutospacing="1" w:after="100" w:afterAutospacing="1" w:line="240" w:lineRule="auto"/>
        <w:rPr>
          <w:rFonts w:ascii="Times New Roman" w:eastAsia="Times New Roman" w:hAnsi="Times New Roman" w:cs="Times New Roman"/>
          <w:color w:val="000000"/>
          <w:kern w:val="0"/>
          <w14:ligatures w14:val="none"/>
        </w:rPr>
      </w:pPr>
      <w:r w:rsidRPr="00756F4B">
        <w:rPr>
          <w:rFonts w:ascii="Times New Roman" w:eastAsia="Times New Roman" w:hAnsi="Times New Roman" w:cs="Times New Roman"/>
          <w:color w:val="000000"/>
          <w:kern w:val="0"/>
          <w14:ligatures w14:val="none"/>
        </w:rPr>
        <w:t>Mezkûr düzenlemeler 1/6/2025 tarihi itibari ile yürürlüğe girmiş olup, ilgililerin bilgilendirilmesi, konuya ilişkin iş ve işlemlerin söz konusu düzenlemelere uygun şekilde yürütülmesi hususunda;</w:t>
      </w:r>
    </w:p>
    <w:p w14:paraId="7305D9EB" w14:textId="77777777" w:rsidR="00756F4B" w:rsidRPr="00756F4B" w:rsidRDefault="00756F4B" w:rsidP="00756F4B">
      <w:pPr>
        <w:spacing w:before="100" w:beforeAutospacing="1" w:after="100" w:afterAutospacing="1" w:line="240" w:lineRule="auto"/>
        <w:rPr>
          <w:rFonts w:ascii="Times New Roman" w:eastAsia="Times New Roman" w:hAnsi="Times New Roman" w:cs="Times New Roman"/>
          <w:color w:val="000000"/>
          <w:kern w:val="0"/>
          <w14:ligatures w14:val="none"/>
        </w:rPr>
      </w:pPr>
      <w:r w:rsidRPr="00756F4B">
        <w:rPr>
          <w:rFonts w:ascii="Times New Roman" w:eastAsia="Times New Roman" w:hAnsi="Times New Roman" w:cs="Times New Roman"/>
          <w:color w:val="000000"/>
          <w:kern w:val="0"/>
          <w14:ligatures w14:val="none"/>
        </w:rPr>
        <w:t>Bilgi ve gereğini arz/rica ederim.</w:t>
      </w:r>
    </w:p>
    <w:p w14:paraId="4285FA37" w14:textId="77777777" w:rsidR="00756F4B" w:rsidRPr="00756F4B" w:rsidRDefault="00756F4B" w:rsidP="00756F4B">
      <w:pPr>
        <w:spacing w:before="100" w:beforeAutospacing="1" w:after="100" w:afterAutospacing="1" w:line="240" w:lineRule="auto"/>
        <w:rPr>
          <w:rFonts w:ascii="Times New Roman" w:eastAsia="Times New Roman" w:hAnsi="Times New Roman" w:cs="Times New Roman"/>
          <w:color w:val="000000"/>
          <w:kern w:val="0"/>
          <w14:ligatures w14:val="none"/>
        </w:rPr>
      </w:pPr>
      <w:r w:rsidRPr="00756F4B">
        <w:rPr>
          <w:rFonts w:ascii="Times New Roman" w:eastAsia="Times New Roman" w:hAnsi="Times New Roman" w:cs="Times New Roman"/>
          <w:b/>
          <w:bCs/>
          <w:color w:val="000000"/>
          <w:kern w:val="0"/>
          <w14:ligatures w14:val="none"/>
        </w:rPr>
        <w:t>(İmza)</w:t>
      </w:r>
      <w:r w:rsidRPr="00756F4B">
        <w:rPr>
          <w:rFonts w:ascii="Times New Roman" w:eastAsia="Times New Roman" w:hAnsi="Times New Roman" w:cs="Times New Roman"/>
          <w:color w:val="000000"/>
          <w:kern w:val="0"/>
          <w14:ligatures w14:val="none"/>
        </w:rPr>
        <w:t> </w:t>
      </w:r>
      <w:r w:rsidRPr="00756F4B">
        <w:rPr>
          <w:rFonts w:ascii="Times New Roman" w:eastAsia="Times New Roman" w:hAnsi="Times New Roman" w:cs="Times New Roman"/>
          <w:b/>
          <w:bCs/>
          <w:color w:val="000000"/>
          <w:kern w:val="0"/>
          <w14:ligatures w14:val="none"/>
        </w:rPr>
        <w:t>Doç. Dr. Muhammed Emin DEMİRKOL</w:t>
      </w:r>
      <w:r w:rsidRPr="00756F4B">
        <w:rPr>
          <w:rFonts w:ascii="Times New Roman" w:eastAsia="Times New Roman" w:hAnsi="Times New Roman" w:cs="Times New Roman"/>
          <w:color w:val="000000"/>
          <w:kern w:val="0"/>
          <w14:ligatures w14:val="none"/>
        </w:rPr>
        <w:t> </w:t>
      </w:r>
      <w:r w:rsidRPr="00756F4B">
        <w:rPr>
          <w:rFonts w:ascii="Times New Roman" w:eastAsia="Times New Roman" w:hAnsi="Times New Roman" w:cs="Times New Roman"/>
          <w:b/>
          <w:bCs/>
          <w:color w:val="000000"/>
          <w:kern w:val="0"/>
          <w14:ligatures w14:val="none"/>
        </w:rPr>
        <w:t>Bakan a.</w:t>
      </w:r>
      <w:r w:rsidRPr="00756F4B">
        <w:rPr>
          <w:rFonts w:ascii="Times New Roman" w:eastAsia="Times New Roman" w:hAnsi="Times New Roman" w:cs="Times New Roman"/>
          <w:color w:val="000000"/>
          <w:kern w:val="0"/>
          <w14:ligatures w14:val="none"/>
        </w:rPr>
        <w:t> </w:t>
      </w:r>
      <w:r w:rsidRPr="00756F4B">
        <w:rPr>
          <w:rFonts w:ascii="Times New Roman" w:eastAsia="Times New Roman" w:hAnsi="Times New Roman" w:cs="Times New Roman"/>
          <w:b/>
          <w:bCs/>
          <w:color w:val="000000"/>
          <w:kern w:val="0"/>
          <w14:ligatures w14:val="none"/>
        </w:rPr>
        <w:t>Halk Sağlığı Genel Müdürü</w:t>
      </w:r>
    </w:p>
    <w:p w14:paraId="28DCF4C3" w14:textId="77777777" w:rsidR="00756F4B" w:rsidRPr="00756F4B" w:rsidRDefault="00756F4B" w:rsidP="00756F4B">
      <w:pPr>
        <w:spacing w:before="100" w:beforeAutospacing="1" w:after="100" w:afterAutospacing="1" w:line="240" w:lineRule="auto"/>
        <w:rPr>
          <w:rFonts w:ascii="Times New Roman" w:eastAsia="Times New Roman" w:hAnsi="Times New Roman" w:cs="Times New Roman"/>
          <w:color w:val="000000"/>
          <w:kern w:val="0"/>
          <w14:ligatures w14:val="none"/>
        </w:rPr>
      </w:pPr>
      <w:r w:rsidRPr="00756F4B">
        <w:rPr>
          <w:rFonts w:ascii="Times New Roman" w:eastAsia="Times New Roman" w:hAnsi="Times New Roman" w:cs="Times New Roman"/>
          <w:b/>
          <w:bCs/>
          <w:color w:val="000000"/>
          <w:kern w:val="0"/>
          <w14:ligatures w14:val="none"/>
        </w:rPr>
        <w:t>Ek:</w:t>
      </w:r>
      <w:r w:rsidRPr="00756F4B">
        <w:rPr>
          <w:rFonts w:ascii="Times New Roman" w:eastAsia="Times New Roman" w:hAnsi="Times New Roman" w:cs="Times New Roman"/>
          <w:color w:val="000000"/>
          <w:kern w:val="0"/>
          <w14:ligatures w14:val="none"/>
        </w:rPr>
        <w:t> 1- Aile Hekimliği Tarama ve Takip Katsayısına İlişkin Yönerge 2- Hastalık Yönetim Platformu (HYP) Tarama ve Takip Kılavuzu</w:t>
      </w:r>
    </w:p>
    <w:p w14:paraId="3FA69C14" w14:textId="77777777" w:rsidR="00756F4B" w:rsidRPr="00756F4B" w:rsidRDefault="00756F4B" w:rsidP="00756F4B">
      <w:pPr>
        <w:spacing w:before="100" w:beforeAutospacing="1" w:after="100" w:afterAutospacing="1" w:line="240" w:lineRule="auto"/>
        <w:rPr>
          <w:rFonts w:ascii="Times New Roman" w:eastAsia="Times New Roman" w:hAnsi="Times New Roman" w:cs="Times New Roman"/>
          <w:color w:val="000000"/>
          <w:kern w:val="0"/>
          <w14:ligatures w14:val="none"/>
        </w:rPr>
      </w:pPr>
      <w:r w:rsidRPr="00756F4B">
        <w:rPr>
          <w:rFonts w:ascii="Times New Roman" w:eastAsia="Times New Roman" w:hAnsi="Times New Roman" w:cs="Times New Roman"/>
          <w:b/>
          <w:bCs/>
          <w:color w:val="000000"/>
          <w:kern w:val="0"/>
          <w14:ligatures w14:val="none"/>
        </w:rPr>
        <w:t>Dağıtım:</w:t>
      </w:r>
      <w:r w:rsidRPr="00756F4B">
        <w:rPr>
          <w:rFonts w:ascii="Times New Roman" w:eastAsia="Times New Roman" w:hAnsi="Times New Roman" w:cs="Times New Roman"/>
          <w:color w:val="000000"/>
          <w:kern w:val="0"/>
          <w14:ligatures w14:val="none"/>
        </w:rPr>
        <w:t> </w:t>
      </w:r>
      <w:r w:rsidRPr="00756F4B">
        <w:rPr>
          <w:rFonts w:ascii="Times New Roman" w:eastAsia="Times New Roman" w:hAnsi="Times New Roman" w:cs="Times New Roman"/>
          <w:b/>
          <w:bCs/>
          <w:color w:val="000000"/>
          <w:kern w:val="0"/>
          <w14:ligatures w14:val="none"/>
        </w:rPr>
        <w:t>Gereği:</w:t>
      </w:r>
      <w:r w:rsidRPr="00756F4B">
        <w:rPr>
          <w:rFonts w:ascii="Times New Roman" w:eastAsia="Times New Roman" w:hAnsi="Times New Roman" w:cs="Times New Roman"/>
          <w:color w:val="000000"/>
          <w:kern w:val="0"/>
          <w14:ligatures w14:val="none"/>
        </w:rPr>
        <w:t> 81 İl Valiliğine (İl Sağlık Müdürlüğüne)</w:t>
      </w:r>
    </w:p>
    <w:p w14:paraId="75BE90CA" w14:textId="77777777" w:rsidR="00756F4B" w:rsidRPr="00756F4B" w:rsidRDefault="00756F4B" w:rsidP="00756F4B">
      <w:pPr>
        <w:spacing w:before="100" w:beforeAutospacing="1" w:after="100" w:afterAutospacing="1" w:line="240" w:lineRule="auto"/>
        <w:rPr>
          <w:rFonts w:ascii="Times New Roman" w:eastAsia="Times New Roman" w:hAnsi="Times New Roman" w:cs="Times New Roman"/>
          <w:color w:val="000000"/>
          <w:kern w:val="0"/>
          <w14:ligatures w14:val="none"/>
        </w:rPr>
      </w:pPr>
      <w:r w:rsidRPr="00756F4B">
        <w:rPr>
          <w:rFonts w:ascii="Times New Roman" w:eastAsia="Times New Roman" w:hAnsi="Times New Roman" w:cs="Times New Roman"/>
          <w:b/>
          <w:bCs/>
          <w:color w:val="000000"/>
          <w:kern w:val="0"/>
          <w14:ligatures w14:val="none"/>
        </w:rPr>
        <w:t>Bilgi:</w:t>
      </w:r>
      <w:r w:rsidRPr="00756F4B">
        <w:rPr>
          <w:rFonts w:ascii="Times New Roman" w:eastAsia="Times New Roman" w:hAnsi="Times New Roman" w:cs="Times New Roman"/>
          <w:color w:val="000000"/>
          <w:kern w:val="0"/>
          <w14:ligatures w14:val="none"/>
        </w:rPr>
        <w:t> Sağlık Bilgi Sistemleri Genel Müdürlüğüne Strateji Geliştirme Başkanlığına Hazine ve Maliye Bakanlığına Hukuk Hizmetleri Genel Müdürlüğüne Teftiş Kurulu Başkanlığına</w:t>
      </w:r>
    </w:p>
    <w:p w14:paraId="2AC59A4F" w14:textId="77777777" w:rsidR="00756F4B" w:rsidRPr="00756F4B" w:rsidRDefault="0044205C" w:rsidP="00756F4B">
      <w:pPr>
        <w:spacing w:after="0" w:line="240" w:lineRule="auto"/>
        <w:rPr>
          <w:rFonts w:ascii="Times New Roman" w:eastAsia="Times New Roman" w:hAnsi="Times New Roman" w:cs="Times New Roman"/>
          <w:kern w:val="0"/>
          <w14:ligatures w14:val="none"/>
        </w:rPr>
      </w:pPr>
      <w:r w:rsidRPr="0044205C">
        <w:rPr>
          <w:rFonts w:ascii="Times New Roman" w:eastAsia="Times New Roman" w:hAnsi="Times New Roman" w:cs="Times New Roman"/>
          <w:noProof/>
          <w:kern w:val="0"/>
        </w:rPr>
        <w:pict w14:anchorId="105AE98F">
          <v:rect id="_x0000_i1025" alt="" style="width:468pt;height:.05pt;mso-width-percent:0;mso-height-percent:0;mso-width-percent:0;mso-height-percent:0" o:hralign="center" o:hrstd="t" o:hr="t" fillcolor="#a0a0a0" stroked="f"/>
        </w:pict>
      </w:r>
    </w:p>
    <w:p w14:paraId="79BD8503" w14:textId="77777777" w:rsidR="00756F4B" w:rsidRPr="00756F4B" w:rsidRDefault="00756F4B" w:rsidP="00756F4B">
      <w:pPr>
        <w:spacing w:before="100" w:beforeAutospacing="1" w:after="100" w:afterAutospacing="1" w:line="240" w:lineRule="auto"/>
        <w:rPr>
          <w:rFonts w:ascii="Times New Roman" w:eastAsia="Times New Roman" w:hAnsi="Times New Roman" w:cs="Times New Roman"/>
          <w:color w:val="000000"/>
          <w:kern w:val="0"/>
          <w14:ligatures w14:val="none"/>
        </w:rPr>
      </w:pPr>
      <w:r w:rsidRPr="00756F4B">
        <w:rPr>
          <w:rFonts w:ascii="Times New Roman" w:eastAsia="Times New Roman" w:hAnsi="Times New Roman" w:cs="Times New Roman"/>
          <w:i/>
          <w:iCs/>
          <w:color w:val="000000"/>
          <w:kern w:val="0"/>
          <w14:ligatures w14:val="none"/>
        </w:rPr>
        <w:t>Bu belge, güvenli elektronik imza ile imzalanmıştır.</w:t>
      </w:r>
    </w:p>
    <w:p w14:paraId="76A4CCC2" w14:textId="77777777" w:rsidR="00756F4B" w:rsidRPr="00756F4B" w:rsidRDefault="00756F4B" w:rsidP="00756F4B">
      <w:pPr>
        <w:spacing w:before="100" w:beforeAutospacing="1" w:after="100" w:afterAutospacing="1" w:line="240" w:lineRule="auto"/>
        <w:rPr>
          <w:rFonts w:ascii="Times New Roman" w:eastAsia="Times New Roman" w:hAnsi="Times New Roman" w:cs="Times New Roman"/>
          <w:color w:val="000000"/>
          <w:kern w:val="0"/>
          <w14:ligatures w14:val="none"/>
        </w:rPr>
      </w:pPr>
      <w:r w:rsidRPr="00756F4B">
        <w:rPr>
          <w:rFonts w:ascii="Times New Roman" w:eastAsia="Times New Roman" w:hAnsi="Times New Roman" w:cs="Times New Roman"/>
          <w:b/>
          <w:bCs/>
          <w:color w:val="000000"/>
          <w:kern w:val="0"/>
          <w14:ligatures w14:val="none"/>
        </w:rPr>
        <w:t>Belge doğrulama kodu:</w:t>
      </w:r>
      <w:r w:rsidRPr="00756F4B">
        <w:rPr>
          <w:rFonts w:ascii="Times New Roman" w:eastAsia="Times New Roman" w:hAnsi="Times New Roman" w:cs="Times New Roman"/>
          <w:color w:val="000000"/>
          <w:kern w:val="0"/>
          <w14:ligatures w14:val="none"/>
        </w:rPr>
        <w:t> A005EE19-9037-4426-9BBB-FB5E294A6ACA </w:t>
      </w:r>
      <w:r w:rsidRPr="00756F4B">
        <w:rPr>
          <w:rFonts w:ascii="Times New Roman" w:eastAsia="Times New Roman" w:hAnsi="Times New Roman" w:cs="Times New Roman"/>
          <w:b/>
          <w:bCs/>
          <w:color w:val="000000"/>
          <w:kern w:val="0"/>
          <w14:ligatures w14:val="none"/>
        </w:rPr>
        <w:t>Belge doğrulama adresi:</w:t>
      </w:r>
      <w:hyperlink r:id="rId4" w:tgtFrame="_blank" w:history="1">
        <w:r w:rsidRPr="00756F4B">
          <w:rPr>
            <w:rFonts w:ascii="Times New Roman" w:eastAsia="Times New Roman" w:hAnsi="Times New Roman" w:cs="Times New Roman"/>
            <w:color w:val="0000FF"/>
            <w:kern w:val="0"/>
            <w:u w:val="single"/>
            <w14:ligatures w14:val="none"/>
          </w:rPr>
          <w:t>https://www.turkiye.gov.tr/saglik-bakanligi-ebys</w:t>
        </w:r>
      </w:hyperlink>
    </w:p>
    <w:p w14:paraId="2B50144E" w14:textId="77777777" w:rsidR="00756F4B" w:rsidRPr="00756F4B" w:rsidRDefault="00756F4B" w:rsidP="00756F4B">
      <w:pPr>
        <w:spacing w:before="100" w:beforeAutospacing="1" w:after="100" w:afterAutospacing="1" w:line="240" w:lineRule="auto"/>
        <w:rPr>
          <w:rFonts w:ascii="Times New Roman" w:eastAsia="Times New Roman" w:hAnsi="Times New Roman" w:cs="Times New Roman"/>
          <w:color w:val="000000"/>
          <w:kern w:val="0"/>
          <w14:ligatures w14:val="none"/>
        </w:rPr>
      </w:pPr>
      <w:r w:rsidRPr="00756F4B">
        <w:rPr>
          <w:rFonts w:ascii="Times New Roman" w:eastAsia="Times New Roman" w:hAnsi="Times New Roman" w:cs="Times New Roman"/>
          <w:b/>
          <w:bCs/>
          <w:color w:val="000000"/>
          <w:kern w:val="0"/>
          <w14:ligatures w14:val="none"/>
        </w:rPr>
        <w:t>Adres:</w:t>
      </w:r>
      <w:r w:rsidRPr="00756F4B">
        <w:rPr>
          <w:rFonts w:ascii="Times New Roman" w:eastAsia="Times New Roman" w:hAnsi="Times New Roman" w:cs="Times New Roman"/>
          <w:color w:val="000000"/>
          <w:kern w:val="0"/>
          <w14:ligatures w14:val="none"/>
        </w:rPr>
        <w:t> Üniversiteler Mah. Dumlupınar Bulvarı Şehit Mehmet Bayraktar Cad. No:9 Kat 1 Çankaya/Ankara 06800 </w:t>
      </w:r>
      <w:r w:rsidRPr="00756F4B">
        <w:rPr>
          <w:rFonts w:ascii="Times New Roman" w:eastAsia="Times New Roman" w:hAnsi="Times New Roman" w:cs="Times New Roman"/>
          <w:b/>
          <w:bCs/>
          <w:color w:val="000000"/>
          <w:kern w:val="0"/>
          <w14:ligatures w14:val="none"/>
        </w:rPr>
        <w:t>Telefon No:</w:t>
      </w:r>
      <w:r w:rsidRPr="00756F4B">
        <w:rPr>
          <w:rFonts w:ascii="Times New Roman" w:eastAsia="Times New Roman" w:hAnsi="Times New Roman" w:cs="Times New Roman"/>
          <w:color w:val="000000"/>
          <w:kern w:val="0"/>
          <w14:ligatures w14:val="none"/>
        </w:rPr>
        <w:t> 0(312) 565 5000 </w:t>
      </w:r>
      <w:r w:rsidRPr="00756F4B">
        <w:rPr>
          <w:rFonts w:ascii="Times New Roman" w:eastAsia="Times New Roman" w:hAnsi="Times New Roman" w:cs="Times New Roman"/>
          <w:b/>
          <w:bCs/>
          <w:color w:val="000000"/>
          <w:kern w:val="0"/>
          <w14:ligatures w14:val="none"/>
        </w:rPr>
        <w:t>Bilgi için:</w:t>
      </w:r>
      <w:r w:rsidRPr="00756F4B">
        <w:rPr>
          <w:rFonts w:ascii="Times New Roman" w:eastAsia="Times New Roman" w:hAnsi="Times New Roman" w:cs="Times New Roman"/>
          <w:color w:val="000000"/>
          <w:kern w:val="0"/>
          <w14:ligatures w14:val="none"/>
        </w:rPr>
        <w:t> Dr. Aslıhan KAHRAMAN KOÇAN </w:t>
      </w:r>
      <w:r w:rsidRPr="00756F4B">
        <w:rPr>
          <w:rFonts w:ascii="Times New Roman" w:eastAsia="Times New Roman" w:hAnsi="Times New Roman" w:cs="Times New Roman"/>
          <w:b/>
          <w:bCs/>
          <w:color w:val="000000"/>
          <w:kern w:val="0"/>
          <w14:ligatures w14:val="none"/>
        </w:rPr>
        <w:t>Telefon No:</w:t>
      </w:r>
      <w:r w:rsidRPr="00756F4B">
        <w:rPr>
          <w:rFonts w:ascii="Times New Roman" w:eastAsia="Times New Roman" w:hAnsi="Times New Roman" w:cs="Times New Roman"/>
          <w:color w:val="000000"/>
          <w:kern w:val="0"/>
          <w14:ligatures w14:val="none"/>
        </w:rPr>
        <w:t> 0 312 585 1000-55488 </w:t>
      </w:r>
      <w:r w:rsidRPr="00756F4B">
        <w:rPr>
          <w:rFonts w:ascii="Times New Roman" w:eastAsia="Times New Roman" w:hAnsi="Times New Roman" w:cs="Times New Roman"/>
          <w:b/>
          <w:bCs/>
          <w:color w:val="000000"/>
          <w:kern w:val="0"/>
          <w14:ligatures w14:val="none"/>
        </w:rPr>
        <w:t>İnternet Adresi:</w:t>
      </w:r>
      <w:r w:rsidRPr="00756F4B">
        <w:rPr>
          <w:rFonts w:ascii="Times New Roman" w:eastAsia="Times New Roman" w:hAnsi="Times New Roman" w:cs="Times New Roman"/>
          <w:color w:val="000000"/>
          <w:kern w:val="0"/>
          <w14:ligatures w14:val="none"/>
        </w:rPr>
        <w:t> </w:t>
      </w:r>
      <w:hyperlink r:id="rId5" w:tgtFrame="_blank" w:history="1">
        <w:r w:rsidRPr="00756F4B">
          <w:rPr>
            <w:rFonts w:ascii="Times New Roman" w:eastAsia="Times New Roman" w:hAnsi="Times New Roman" w:cs="Times New Roman"/>
            <w:color w:val="0000FF"/>
            <w:kern w:val="0"/>
            <w:u w:val="single"/>
            <w14:ligatures w14:val="none"/>
          </w:rPr>
          <w:t>https://www.saglik.gov.tr/</w:t>
        </w:r>
      </w:hyperlink>
    </w:p>
    <w:p w14:paraId="54BD46E0" w14:textId="77777777" w:rsidR="00F1336D" w:rsidRDefault="00F1336D"/>
    <w:sectPr w:rsidR="00F1336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EE3"/>
    <w:rsid w:val="00007941"/>
    <w:rsid w:val="00063A5D"/>
    <w:rsid w:val="000714AE"/>
    <w:rsid w:val="001049CD"/>
    <w:rsid w:val="001417ED"/>
    <w:rsid w:val="001507CC"/>
    <w:rsid w:val="001705EC"/>
    <w:rsid w:val="001865CD"/>
    <w:rsid w:val="00193836"/>
    <w:rsid w:val="00193E81"/>
    <w:rsid w:val="00194CDD"/>
    <w:rsid w:val="001A7A4D"/>
    <w:rsid w:val="001C3F58"/>
    <w:rsid w:val="001D4119"/>
    <w:rsid w:val="001F5086"/>
    <w:rsid w:val="00232C03"/>
    <w:rsid w:val="002661CD"/>
    <w:rsid w:val="00276650"/>
    <w:rsid w:val="00294188"/>
    <w:rsid w:val="00296443"/>
    <w:rsid w:val="00296CD0"/>
    <w:rsid w:val="002B211D"/>
    <w:rsid w:val="00301E69"/>
    <w:rsid w:val="003173AF"/>
    <w:rsid w:val="003204D7"/>
    <w:rsid w:val="00324AAE"/>
    <w:rsid w:val="003561E1"/>
    <w:rsid w:val="00357EFF"/>
    <w:rsid w:val="0036386E"/>
    <w:rsid w:val="00377FBC"/>
    <w:rsid w:val="00395503"/>
    <w:rsid w:val="003B5B2F"/>
    <w:rsid w:val="003B6575"/>
    <w:rsid w:val="003B7C81"/>
    <w:rsid w:val="003C3609"/>
    <w:rsid w:val="003E256C"/>
    <w:rsid w:val="0043516A"/>
    <w:rsid w:val="00440EBC"/>
    <w:rsid w:val="0044205C"/>
    <w:rsid w:val="00452841"/>
    <w:rsid w:val="00454CAD"/>
    <w:rsid w:val="00464900"/>
    <w:rsid w:val="0048196D"/>
    <w:rsid w:val="00485E29"/>
    <w:rsid w:val="004B6C4C"/>
    <w:rsid w:val="004E215B"/>
    <w:rsid w:val="004E5DFF"/>
    <w:rsid w:val="004E7F5C"/>
    <w:rsid w:val="00515D29"/>
    <w:rsid w:val="00523FA2"/>
    <w:rsid w:val="0053211A"/>
    <w:rsid w:val="00535EE3"/>
    <w:rsid w:val="0054602D"/>
    <w:rsid w:val="00576E9C"/>
    <w:rsid w:val="00590358"/>
    <w:rsid w:val="005A0703"/>
    <w:rsid w:val="005B472E"/>
    <w:rsid w:val="005D35CB"/>
    <w:rsid w:val="006004E1"/>
    <w:rsid w:val="00613EC9"/>
    <w:rsid w:val="00635A8D"/>
    <w:rsid w:val="00647700"/>
    <w:rsid w:val="00653877"/>
    <w:rsid w:val="00674EFC"/>
    <w:rsid w:val="00693C83"/>
    <w:rsid w:val="006B1282"/>
    <w:rsid w:val="006B28CD"/>
    <w:rsid w:val="006D653D"/>
    <w:rsid w:val="00712FC3"/>
    <w:rsid w:val="00733E58"/>
    <w:rsid w:val="00745496"/>
    <w:rsid w:val="00756F4B"/>
    <w:rsid w:val="00763608"/>
    <w:rsid w:val="007658FB"/>
    <w:rsid w:val="00767EB6"/>
    <w:rsid w:val="00787553"/>
    <w:rsid w:val="007A49CE"/>
    <w:rsid w:val="007B4BA0"/>
    <w:rsid w:val="007C5A93"/>
    <w:rsid w:val="007D0C5E"/>
    <w:rsid w:val="007D1A78"/>
    <w:rsid w:val="007E0D4F"/>
    <w:rsid w:val="007F0C20"/>
    <w:rsid w:val="007F307A"/>
    <w:rsid w:val="007F4FAD"/>
    <w:rsid w:val="007F7029"/>
    <w:rsid w:val="00801F21"/>
    <w:rsid w:val="00807375"/>
    <w:rsid w:val="00807E91"/>
    <w:rsid w:val="008167C0"/>
    <w:rsid w:val="00823A75"/>
    <w:rsid w:val="00853AAD"/>
    <w:rsid w:val="00871CE4"/>
    <w:rsid w:val="0087686C"/>
    <w:rsid w:val="00887A9B"/>
    <w:rsid w:val="008915B7"/>
    <w:rsid w:val="00893B83"/>
    <w:rsid w:val="008A43C2"/>
    <w:rsid w:val="008B0F01"/>
    <w:rsid w:val="008B2FF7"/>
    <w:rsid w:val="008E39A0"/>
    <w:rsid w:val="008E6823"/>
    <w:rsid w:val="008F3C1E"/>
    <w:rsid w:val="00910647"/>
    <w:rsid w:val="0096564C"/>
    <w:rsid w:val="00974210"/>
    <w:rsid w:val="009754E3"/>
    <w:rsid w:val="00983008"/>
    <w:rsid w:val="009861B2"/>
    <w:rsid w:val="009C685F"/>
    <w:rsid w:val="009D0EC5"/>
    <w:rsid w:val="009D1E34"/>
    <w:rsid w:val="009E3FD7"/>
    <w:rsid w:val="009F3362"/>
    <w:rsid w:val="00A21877"/>
    <w:rsid w:val="00A26F76"/>
    <w:rsid w:val="00A448B0"/>
    <w:rsid w:val="00A61738"/>
    <w:rsid w:val="00A61E43"/>
    <w:rsid w:val="00A93A90"/>
    <w:rsid w:val="00AB2F03"/>
    <w:rsid w:val="00AC14C8"/>
    <w:rsid w:val="00AC69AE"/>
    <w:rsid w:val="00AE0E71"/>
    <w:rsid w:val="00AF110E"/>
    <w:rsid w:val="00B24112"/>
    <w:rsid w:val="00B501C5"/>
    <w:rsid w:val="00B55073"/>
    <w:rsid w:val="00B61EA0"/>
    <w:rsid w:val="00B72E33"/>
    <w:rsid w:val="00B75C3B"/>
    <w:rsid w:val="00B7634B"/>
    <w:rsid w:val="00B877D0"/>
    <w:rsid w:val="00BE2784"/>
    <w:rsid w:val="00BE2A82"/>
    <w:rsid w:val="00BF1B41"/>
    <w:rsid w:val="00C07D02"/>
    <w:rsid w:val="00C47282"/>
    <w:rsid w:val="00C54E62"/>
    <w:rsid w:val="00C57359"/>
    <w:rsid w:val="00C73411"/>
    <w:rsid w:val="00C97F03"/>
    <w:rsid w:val="00CA3876"/>
    <w:rsid w:val="00CB36DC"/>
    <w:rsid w:val="00CC6A91"/>
    <w:rsid w:val="00CD5C39"/>
    <w:rsid w:val="00CE67DC"/>
    <w:rsid w:val="00D3376E"/>
    <w:rsid w:val="00D41BBF"/>
    <w:rsid w:val="00D461D3"/>
    <w:rsid w:val="00D76A2A"/>
    <w:rsid w:val="00D77480"/>
    <w:rsid w:val="00DB6CD9"/>
    <w:rsid w:val="00DB709D"/>
    <w:rsid w:val="00DC2E82"/>
    <w:rsid w:val="00DD14C1"/>
    <w:rsid w:val="00DF2B98"/>
    <w:rsid w:val="00DF709F"/>
    <w:rsid w:val="00E260A0"/>
    <w:rsid w:val="00E37ED8"/>
    <w:rsid w:val="00E74FE1"/>
    <w:rsid w:val="00E80710"/>
    <w:rsid w:val="00E82C06"/>
    <w:rsid w:val="00EA74C4"/>
    <w:rsid w:val="00EB7AC1"/>
    <w:rsid w:val="00EE6810"/>
    <w:rsid w:val="00F0622F"/>
    <w:rsid w:val="00F11A98"/>
    <w:rsid w:val="00F1336D"/>
    <w:rsid w:val="00F17D31"/>
    <w:rsid w:val="00F23B29"/>
    <w:rsid w:val="00F25AF4"/>
    <w:rsid w:val="00F32418"/>
    <w:rsid w:val="00F44497"/>
    <w:rsid w:val="00F44F8A"/>
    <w:rsid w:val="00F55D61"/>
    <w:rsid w:val="00F704B6"/>
    <w:rsid w:val="00F7113A"/>
    <w:rsid w:val="00F800E3"/>
    <w:rsid w:val="00F90D3C"/>
    <w:rsid w:val="00FA6FA2"/>
    <w:rsid w:val="00FC2D65"/>
    <w:rsid w:val="00FD0625"/>
    <w:rsid w:val="00FD0CC3"/>
    <w:rsid w:val="00FE1294"/>
    <w:rsid w:val="00FF0287"/>
    <w:rsid w:val="00FF567E"/>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94005A-EDD7-C14A-B2BB-1716D3CC5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E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5E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5E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E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E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E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E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E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E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E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5E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5E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E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E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E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E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E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EE3"/>
    <w:rPr>
      <w:rFonts w:eastAsiaTheme="majorEastAsia" w:cstheme="majorBidi"/>
      <w:color w:val="272727" w:themeColor="text1" w:themeTint="D8"/>
    </w:rPr>
  </w:style>
  <w:style w:type="paragraph" w:styleId="Title">
    <w:name w:val="Title"/>
    <w:basedOn w:val="Normal"/>
    <w:next w:val="Normal"/>
    <w:link w:val="TitleChar"/>
    <w:uiPriority w:val="10"/>
    <w:qFormat/>
    <w:rsid w:val="00535E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E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E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E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EE3"/>
    <w:pPr>
      <w:spacing w:before="160"/>
      <w:jc w:val="center"/>
    </w:pPr>
    <w:rPr>
      <w:i/>
      <w:iCs/>
      <w:color w:val="404040" w:themeColor="text1" w:themeTint="BF"/>
    </w:rPr>
  </w:style>
  <w:style w:type="character" w:customStyle="1" w:styleId="QuoteChar">
    <w:name w:val="Quote Char"/>
    <w:basedOn w:val="DefaultParagraphFont"/>
    <w:link w:val="Quote"/>
    <w:uiPriority w:val="29"/>
    <w:rsid w:val="00535EE3"/>
    <w:rPr>
      <w:i/>
      <w:iCs/>
      <w:color w:val="404040" w:themeColor="text1" w:themeTint="BF"/>
    </w:rPr>
  </w:style>
  <w:style w:type="paragraph" w:styleId="ListParagraph">
    <w:name w:val="List Paragraph"/>
    <w:basedOn w:val="Normal"/>
    <w:uiPriority w:val="34"/>
    <w:qFormat/>
    <w:rsid w:val="00535EE3"/>
    <w:pPr>
      <w:ind w:left="720"/>
      <w:contextualSpacing/>
    </w:pPr>
  </w:style>
  <w:style w:type="character" w:styleId="IntenseEmphasis">
    <w:name w:val="Intense Emphasis"/>
    <w:basedOn w:val="DefaultParagraphFont"/>
    <w:uiPriority w:val="21"/>
    <w:qFormat/>
    <w:rsid w:val="00535EE3"/>
    <w:rPr>
      <w:i/>
      <w:iCs/>
      <w:color w:val="0F4761" w:themeColor="accent1" w:themeShade="BF"/>
    </w:rPr>
  </w:style>
  <w:style w:type="paragraph" w:styleId="IntenseQuote">
    <w:name w:val="Intense Quote"/>
    <w:basedOn w:val="Normal"/>
    <w:next w:val="Normal"/>
    <w:link w:val="IntenseQuoteChar"/>
    <w:uiPriority w:val="30"/>
    <w:qFormat/>
    <w:rsid w:val="00535E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EE3"/>
    <w:rPr>
      <w:i/>
      <w:iCs/>
      <w:color w:val="0F4761" w:themeColor="accent1" w:themeShade="BF"/>
    </w:rPr>
  </w:style>
  <w:style w:type="character" w:styleId="IntenseReference">
    <w:name w:val="Intense Reference"/>
    <w:basedOn w:val="DefaultParagraphFont"/>
    <w:uiPriority w:val="32"/>
    <w:qFormat/>
    <w:rsid w:val="00535EE3"/>
    <w:rPr>
      <w:b/>
      <w:bCs/>
      <w:smallCaps/>
      <w:color w:val="0F4761" w:themeColor="accent1" w:themeShade="BF"/>
      <w:spacing w:val="5"/>
    </w:rPr>
  </w:style>
  <w:style w:type="paragraph" w:styleId="NormalWeb">
    <w:name w:val="Normal (Web)"/>
    <w:basedOn w:val="Normal"/>
    <w:uiPriority w:val="99"/>
    <w:semiHidden/>
    <w:unhideWhenUsed/>
    <w:rsid w:val="00756F4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756F4B"/>
  </w:style>
  <w:style w:type="character" w:styleId="Hyperlink">
    <w:name w:val="Hyperlink"/>
    <w:basedOn w:val="DefaultParagraphFont"/>
    <w:uiPriority w:val="99"/>
    <w:semiHidden/>
    <w:unhideWhenUsed/>
    <w:rsid w:val="00756F4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saglik.gov.tr/" TargetMode="External"/><Relationship Id="rId4" Type="http://schemas.openxmlformats.org/officeDocument/2006/relationships/hyperlink" Target="https://www.turkiye.gov.tr/saglik-bakanligi-eby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376</Words>
  <Characters>2149</Characters>
  <Application>Microsoft Office Word</Application>
  <DocSecurity>0</DocSecurity>
  <Lines>17</Lines>
  <Paragraphs>5</Paragraphs>
  <ScaleCrop>false</ScaleCrop>
  <Company/>
  <LinksUpToDate>false</LinksUpToDate>
  <CharactersWithSpaces>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Reviewer</cp:lastModifiedBy>
  <cp:revision>2</cp:revision>
  <dcterms:created xsi:type="dcterms:W3CDTF">2025-12-04T20:02:00Z</dcterms:created>
  <dcterms:modified xsi:type="dcterms:W3CDTF">2025-12-04T20:02:00Z</dcterms:modified>
</cp:coreProperties>
</file>