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83" w:rsidRPr="003B4113" w:rsidRDefault="003F2783" w:rsidP="003F2783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3B4113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Answer: (C) </w:t>
      </w:r>
    </w:p>
    <w:p w:rsidR="003F2783" w:rsidRPr="003B4113" w:rsidRDefault="003F2783" w:rsidP="003F2783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</w:p>
    <w:p w:rsidR="003F2783" w:rsidRPr="003B4113" w:rsidRDefault="003F2783" w:rsidP="003F2783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3B4113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Explanation: The query gives the name of all the students who have scored “A” grade in any of the courses that are taught by </w:t>
      </w:r>
      <w:proofErr w:type="spellStart"/>
      <w:r w:rsidRPr="003B4113">
        <w:rPr>
          <w:rFonts w:ascii="Helvetica" w:hAnsi="Helvetica"/>
          <w:color w:val="000000"/>
          <w:sz w:val="36"/>
          <w:szCs w:val="36"/>
          <w:shd w:val="clear" w:color="auto" w:fill="FFFFFF"/>
        </w:rPr>
        <w:t>Korth</w:t>
      </w:r>
      <w:proofErr w:type="spellEnd"/>
      <w:r w:rsidRPr="003B4113">
        <w:rPr>
          <w:rFonts w:ascii="Helvetica" w:hAnsi="Helvetica"/>
          <w:color w:val="000000"/>
          <w:sz w:val="36"/>
          <w:szCs w:val="36"/>
          <w:shd w:val="clear" w:color="auto" w:fill="FFFFFF"/>
        </w:rPr>
        <w:t>.</w:t>
      </w:r>
    </w:p>
    <w:p w:rsidR="003F2783" w:rsidRDefault="003F2783" w:rsidP="003F2783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3B4113">
        <w:rPr>
          <w:rFonts w:ascii="Helvetica" w:hAnsi="Helvetica"/>
          <w:color w:val="000000"/>
          <w:sz w:val="36"/>
          <w:szCs w:val="36"/>
          <w:shd w:val="clear" w:color="auto" w:fill="FFFFFF"/>
        </w:rPr>
        <w:t>So, C is the correct choice.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5"/>
    <w:rsid w:val="003F2783"/>
    <w:rsid w:val="00603E5E"/>
    <w:rsid w:val="00F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4DAA-E998-41F4-822D-8B18775B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2018-07-31T10:47:00Z</dcterms:created>
  <dcterms:modified xsi:type="dcterms:W3CDTF">2018-07-31T10:47:00Z</dcterms:modified>
</cp:coreProperties>
</file>