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20BA" w14:textId="4B1C7758" w:rsidR="00163607" w:rsidRDefault="00163607" w:rsidP="00163607">
      <w:pPr>
        <w:spacing w:after="0"/>
      </w:pPr>
      <w:r>
        <w:t>Challenge 21 Report</w:t>
      </w:r>
    </w:p>
    <w:p w14:paraId="1698F178" w14:textId="2B31A21F" w:rsidR="00163607" w:rsidRDefault="00163607" w:rsidP="00163607">
      <w:pPr>
        <w:spacing w:after="0"/>
      </w:pPr>
      <w:r>
        <w:t>Robert Erick</w:t>
      </w:r>
    </w:p>
    <w:p w14:paraId="7584AFDD" w14:textId="2318918A" w:rsidR="00163607" w:rsidRDefault="00163607" w:rsidP="00163607">
      <w:pPr>
        <w:spacing w:after="0"/>
      </w:pPr>
      <w:r>
        <w:t>August 16, 2023</w:t>
      </w:r>
    </w:p>
    <w:p w14:paraId="4FA472EE" w14:textId="77777777" w:rsidR="00163607" w:rsidRDefault="00163607" w:rsidP="00163607">
      <w:pPr>
        <w:spacing w:after="0"/>
      </w:pPr>
    </w:p>
    <w:p w14:paraId="312CD3DB" w14:textId="595058EA" w:rsidR="00163607" w:rsidRDefault="00163607" w:rsidP="00163607">
      <w:pPr>
        <w:spacing w:after="0"/>
        <w:rPr>
          <w:b/>
          <w:bCs/>
        </w:rPr>
      </w:pPr>
      <w:r w:rsidRPr="00163607">
        <w:rPr>
          <w:b/>
          <w:bCs/>
        </w:rPr>
        <w:t>Overview:</w:t>
      </w:r>
    </w:p>
    <w:p w14:paraId="3DDDDCF2" w14:textId="7194DCA3" w:rsidR="001E43A3" w:rsidRDefault="00163607" w:rsidP="00163607">
      <w:pPr>
        <w:spacing w:after="0"/>
      </w:pPr>
      <w:r>
        <w:t>The purpose of the challenge is to create a model</w:t>
      </w:r>
      <w:r w:rsidR="001E43A3">
        <w:t xml:space="preserve"> (as accurately as possible) from a charity contribution revenue data set of about 11 columns.  The goal is to determine what factors would predict the receipt of charity contribution revenue.</w:t>
      </w:r>
    </w:p>
    <w:p w14:paraId="3B982D6B" w14:textId="77777777" w:rsidR="001E43A3" w:rsidRDefault="001E43A3" w:rsidP="00163607">
      <w:pPr>
        <w:spacing w:after="0"/>
      </w:pPr>
    </w:p>
    <w:p w14:paraId="73C713B8" w14:textId="537AB3CE" w:rsidR="001E43A3" w:rsidRDefault="001E43A3" w:rsidP="00163607">
      <w:pPr>
        <w:spacing w:after="0"/>
      </w:pPr>
      <w:r>
        <w:t>The methodology is a follows:</w:t>
      </w:r>
    </w:p>
    <w:p w14:paraId="15B1B7A8" w14:textId="67765F86" w:rsidR="00AD69BF" w:rsidRDefault="00AD69BF" w:rsidP="001E43A3">
      <w:pPr>
        <w:pStyle w:val="ListParagraph"/>
        <w:numPr>
          <w:ilvl w:val="0"/>
          <w:numId w:val="1"/>
        </w:numPr>
        <w:spacing w:after="0"/>
      </w:pPr>
      <w:r>
        <w:t>Drop 2 inconsequential columns from the data</w:t>
      </w:r>
    </w:p>
    <w:p w14:paraId="29F23230" w14:textId="35B902EB" w:rsidR="001E43A3" w:rsidRDefault="001E43A3" w:rsidP="001E43A3">
      <w:pPr>
        <w:pStyle w:val="ListParagraph"/>
        <w:numPr>
          <w:ilvl w:val="0"/>
          <w:numId w:val="1"/>
        </w:numPr>
        <w:spacing w:after="0"/>
      </w:pPr>
      <w:r>
        <w:t>For 2 of the data columns (application_type and classification), bin the least significant data into “other” bins</w:t>
      </w:r>
    </w:p>
    <w:p w14:paraId="7F45EA5F" w14:textId="50EEF439" w:rsidR="001E43A3" w:rsidRDefault="001E43A3" w:rsidP="001E43A3">
      <w:pPr>
        <w:pStyle w:val="ListParagraph"/>
        <w:numPr>
          <w:ilvl w:val="0"/>
          <w:numId w:val="1"/>
        </w:numPr>
        <w:spacing w:after="0"/>
      </w:pPr>
      <w:r>
        <w:t>Replace the categorical data with integer encoded data</w:t>
      </w:r>
    </w:p>
    <w:p w14:paraId="1F9D9EC0" w14:textId="7DD9D507" w:rsidR="001E43A3" w:rsidRDefault="001E43A3" w:rsidP="001E43A3">
      <w:pPr>
        <w:pStyle w:val="ListParagraph"/>
        <w:numPr>
          <w:ilvl w:val="0"/>
          <w:numId w:val="1"/>
        </w:numPr>
        <w:spacing w:after="0"/>
      </w:pPr>
      <w:r>
        <w:t>Scale the data</w:t>
      </w:r>
    </w:p>
    <w:p w14:paraId="0F418480" w14:textId="26191468" w:rsidR="001E43A3" w:rsidRDefault="001E43A3" w:rsidP="001E43A3">
      <w:pPr>
        <w:pStyle w:val="ListParagraph"/>
        <w:numPr>
          <w:ilvl w:val="0"/>
          <w:numId w:val="1"/>
        </w:numPr>
        <w:spacing w:after="0"/>
      </w:pPr>
      <w:r>
        <w:t>Divide the data into train/test groups</w:t>
      </w:r>
    </w:p>
    <w:p w14:paraId="06286F48" w14:textId="2A6DA9E6" w:rsidR="001E43A3" w:rsidRDefault="001E43A3" w:rsidP="001E43A3">
      <w:pPr>
        <w:pStyle w:val="ListParagraph"/>
        <w:numPr>
          <w:ilvl w:val="0"/>
          <w:numId w:val="1"/>
        </w:numPr>
        <w:spacing w:after="0"/>
      </w:pPr>
      <w:r>
        <w:t>Create a deep learning model of several layers by guessing about the various parameters and architecture</w:t>
      </w:r>
    </w:p>
    <w:p w14:paraId="5C9604DB" w14:textId="024AEE1D" w:rsidR="001E43A3" w:rsidRDefault="001E43A3" w:rsidP="001E43A3">
      <w:pPr>
        <w:pStyle w:val="ListParagraph"/>
        <w:numPr>
          <w:ilvl w:val="0"/>
          <w:numId w:val="1"/>
        </w:numPr>
        <w:spacing w:after="0"/>
      </w:pPr>
      <w:r>
        <w:t>Build and fit the model and then assess the accuracy of the model</w:t>
      </w:r>
    </w:p>
    <w:p w14:paraId="0F92B195" w14:textId="71F91F7E" w:rsidR="00AD69BF" w:rsidRDefault="00AD69BF" w:rsidP="001E43A3">
      <w:pPr>
        <w:pStyle w:val="ListParagraph"/>
        <w:numPr>
          <w:ilvl w:val="0"/>
          <w:numId w:val="1"/>
        </w:numPr>
        <w:spacing w:after="0"/>
      </w:pPr>
      <w:r>
        <w:t>Save the model to an hdf5 file</w:t>
      </w:r>
    </w:p>
    <w:p w14:paraId="23F2AD3B" w14:textId="77777777" w:rsidR="00AD69BF" w:rsidRDefault="00AD69BF" w:rsidP="00AD69BF">
      <w:pPr>
        <w:spacing w:after="0"/>
      </w:pPr>
    </w:p>
    <w:p w14:paraId="7C115E29" w14:textId="552F720D" w:rsidR="00AD69BF" w:rsidRPr="00163607" w:rsidRDefault="00AD69BF" w:rsidP="00AD69BF">
      <w:pPr>
        <w:spacing w:after="0"/>
      </w:pPr>
      <w:r>
        <w:t>After that is all done, I was to circle back around and try to optimize the model further.</w:t>
      </w:r>
    </w:p>
    <w:p w14:paraId="20E32F26" w14:textId="77777777" w:rsidR="00163607" w:rsidRDefault="00163607" w:rsidP="00163607">
      <w:pPr>
        <w:spacing w:after="0"/>
        <w:rPr>
          <w:b/>
          <w:bCs/>
        </w:rPr>
      </w:pPr>
    </w:p>
    <w:p w14:paraId="4BD3D16D" w14:textId="79AA2D75" w:rsidR="00163607" w:rsidRDefault="00163607" w:rsidP="00163607">
      <w:pPr>
        <w:spacing w:after="0"/>
        <w:rPr>
          <w:b/>
          <w:bCs/>
        </w:rPr>
      </w:pPr>
      <w:r>
        <w:rPr>
          <w:b/>
          <w:bCs/>
        </w:rPr>
        <w:t>Results:</w:t>
      </w:r>
    </w:p>
    <w:p w14:paraId="3A925D9A" w14:textId="01529AD0" w:rsidR="00AD69BF" w:rsidRDefault="00AD69BF" w:rsidP="00163607">
      <w:pPr>
        <w:spacing w:after="0"/>
      </w:pPr>
      <w:r>
        <w:t>The results of the first build of the model are less than stellar.  The model indicates an accuracy of 72.60%.</w:t>
      </w:r>
    </w:p>
    <w:p w14:paraId="6A65B5A0" w14:textId="77777777" w:rsidR="00AD69BF" w:rsidRDefault="00AD69BF" w:rsidP="00163607">
      <w:pPr>
        <w:spacing w:after="0"/>
      </w:pPr>
    </w:p>
    <w:p w14:paraId="20347649" w14:textId="4882F97D" w:rsidR="00AD69BF" w:rsidRDefault="00AD69BF" w:rsidP="00163607">
      <w:pPr>
        <w:spacing w:after="0"/>
      </w:pPr>
      <w:r>
        <w:t>The results for the optimization were not much better.  I did the following things:</w:t>
      </w:r>
    </w:p>
    <w:p w14:paraId="0EE798F3" w14:textId="41DB7C47" w:rsidR="00AD69BF" w:rsidRDefault="00AD69BF" w:rsidP="00AD69BF">
      <w:pPr>
        <w:pStyle w:val="ListParagraph"/>
        <w:numPr>
          <w:ilvl w:val="0"/>
          <w:numId w:val="2"/>
        </w:numPr>
        <w:spacing w:after="0"/>
      </w:pPr>
      <w:r>
        <w:t>Binned the application_type and classification columns more severely, creating a function that would do so</w:t>
      </w:r>
    </w:p>
    <w:p w14:paraId="2B79F394" w14:textId="28975157" w:rsidR="00AD69BF" w:rsidRDefault="00AD69BF" w:rsidP="00AD69BF">
      <w:pPr>
        <w:pStyle w:val="ListParagraph"/>
        <w:numPr>
          <w:ilvl w:val="0"/>
          <w:numId w:val="2"/>
        </w:numPr>
        <w:spacing w:after="0"/>
      </w:pPr>
      <w:r>
        <w:t>I used some code to drop highly correlated columns</w:t>
      </w:r>
    </w:p>
    <w:p w14:paraId="4E6027C5" w14:textId="52D916B0" w:rsidR="00AD69BF" w:rsidRDefault="00AD69BF" w:rsidP="00AD69BF">
      <w:pPr>
        <w:pStyle w:val="ListParagraph"/>
        <w:numPr>
          <w:ilvl w:val="0"/>
          <w:numId w:val="2"/>
        </w:numPr>
        <w:spacing w:after="0"/>
      </w:pPr>
      <w:r>
        <w:t>Encoded categorical data</w:t>
      </w:r>
    </w:p>
    <w:p w14:paraId="0928A118" w14:textId="436A7FE9" w:rsidR="00AD69BF" w:rsidRDefault="00AD69BF" w:rsidP="00AD69BF">
      <w:pPr>
        <w:pStyle w:val="ListParagraph"/>
        <w:numPr>
          <w:ilvl w:val="0"/>
          <w:numId w:val="2"/>
        </w:numPr>
        <w:spacing w:after="0"/>
      </w:pPr>
      <w:r>
        <w:t>Kept only the top 15 most important columns</w:t>
      </w:r>
    </w:p>
    <w:p w14:paraId="60F55D19" w14:textId="5469567C" w:rsidR="00AD69BF" w:rsidRDefault="00AD69BF" w:rsidP="00AD69BF">
      <w:pPr>
        <w:pStyle w:val="ListParagraph"/>
        <w:numPr>
          <w:ilvl w:val="0"/>
          <w:numId w:val="2"/>
        </w:numPr>
        <w:spacing w:after="0"/>
      </w:pPr>
      <w:r>
        <w:t>Loop over different hyper parameters</w:t>
      </w:r>
    </w:p>
    <w:p w14:paraId="559BEC93" w14:textId="27FD209C" w:rsidR="00AD69BF" w:rsidRDefault="00AD69BF" w:rsidP="00AD69BF">
      <w:pPr>
        <w:pStyle w:val="ListParagraph"/>
        <w:numPr>
          <w:ilvl w:val="1"/>
          <w:numId w:val="2"/>
        </w:numPr>
        <w:spacing w:after="0"/>
      </w:pPr>
      <w:r>
        <w:t>Ran the keras tuner for various changes to hyper parameters</w:t>
      </w:r>
    </w:p>
    <w:p w14:paraId="3AF48546" w14:textId="0E9FEC94" w:rsidR="00FF6F1A" w:rsidRDefault="00FF6F1A" w:rsidP="00AD69BF">
      <w:pPr>
        <w:pStyle w:val="ListParagraph"/>
        <w:numPr>
          <w:ilvl w:val="1"/>
          <w:numId w:val="2"/>
        </w:numPr>
        <w:spacing w:after="0"/>
      </w:pPr>
      <w:r>
        <w:t>Parameters like a) number of hidden layers b) differing numbers of nodes c) different optimizers d) different learning rates e) different activation functions</w:t>
      </w:r>
    </w:p>
    <w:p w14:paraId="2FB08BCE" w14:textId="13A80680" w:rsidR="000C2C2B" w:rsidRDefault="000C2C2B" w:rsidP="000C2C2B">
      <w:pPr>
        <w:pStyle w:val="ListParagraph"/>
        <w:numPr>
          <w:ilvl w:val="0"/>
          <w:numId w:val="2"/>
        </w:numPr>
        <w:spacing w:after="0"/>
      </w:pPr>
      <w:r>
        <w:t>It was important to delete the old results folders used by the tuner in order to run correctly and repetitively</w:t>
      </w:r>
    </w:p>
    <w:p w14:paraId="7D7D4E2F" w14:textId="77777777" w:rsidR="00AD69BF" w:rsidRDefault="00AD69BF" w:rsidP="00AD69BF">
      <w:pPr>
        <w:spacing w:after="0"/>
      </w:pPr>
    </w:p>
    <w:p w14:paraId="664BC8C2" w14:textId="12A7AFE2" w:rsidR="00AD69BF" w:rsidRDefault="00AD69BF" w:rsidP="00AD69BF">
      <w:pPr>
        <w:spacing w:after="0"/>
      </w:pPr>
      <w:r>
        <w:t xml:space="preserve">All of that resulted in a model with fewer columns and data but with an accuracy of 72.12%.  I couldn’t get the model to improve under optimization. </w:t>
      </w:r>
    </w:p>
    <w:p w14:paraId="681B8BAD" w14:textId="77777777" w:rsidR="00FF6F1A" w:rsidRDefault="00FF6F1A" w:rsidP="00AD69BF">
      <w:pPr>
        <w:spacing w:after="0"/>
      </w:pPr>
    </w:p>
    <w:p w14:paraId="3C7DE7E3" w14:textId="1EE767B5" w:rsidR="006810CA" w:rsidRPr="00AD69BF" w:rsidRDefault="00FF6F1A" w:rsidP="00AD69BF">
      <w:pPr>
        <w:spacing w:after="0"/>
      </w:pPr>
      <w:r>
        <w:lastRenderedPageBreak/>
        <w:t>It was interesting, however, that a model of 68</w:t>
      </w:r>
      <w:r w:rsidR="00597197">
        <w:t>.80</w:t>
      </w:r>
      <w:r>
        <w:t xml:space="preserve">% accuracy could be had by just keeping the </w:t>
      </w:r>
      <w:r w:rsidR="00597197">
        <w:t>3</w:t>
      </w:r>
      <w:r>
        <w:t xml:space="preserve"> most important columns.  </w:t>
      </w:r>
      <w:r w:rsidR="00597197">
        <w:t>Those columns are: affiliation_companysponsored, affiliation_independent, and organization_association.</w:t>
      </w:r>
      <w:r w:rsidR="006810CA">
        <w:t xml:space="preserve">  That simple model used activation=relu, optimizer=adam, learning rate = 0.01, 2 layers, 2 epochs.  Those settings were determined by a 20 minute keras tuner evaluation.  All other columns aside from the 3 listed were removed from the 68% simple model.</w:t>
      </w:r>
    </w:p>
    <w:p w14:paraId="2479444F" w14:textId="77777777" w:rsidR="00163607" w:rsidRDefault="00163607" w:rsidP="00163607">
      <w:pPr>
        <w:spacing w:after="0"/>
        <w:rPr>
          <w:b/>
          <w:bCs/>
        </w:rPr>
      </w:pPr>
    </w:p>
    <w:p w14:paraId="02FFFB2E" w14:textId="2895DB39" w:rsidR="00163607" w:rsidRDefault="00163607" w:rsidP="00163607">
      <w:pPr>
        <w:spacing w:after="0"/>
        <w:rPr>
          <w:b/>
          <w:bCs/>
        </w:rPr>
      </w:pPr>
      <w:r>
        <w:rPr>
          <w:b/>
          <w:bCs/>
        </w:rPr>
        <w:t>Summary</w:t>
      </w:r>
    </w:p>
    <w:p w14:paraId="6EB064EC" w14:textId="39A5AF96" w:rsidR="006810CA" w:rsidRDefault="00B86F85" w:rsidP="00163607">
      <w:pPr>
        <w:spacing w:after="0"/>
      </w:pPr>
      <w:r>
        <w:t>Regarding the first model, I would conclude that its accuracy was difficult to beat an I could only equal it even by making use of keras tuner and further adjustments.</w:t>
      </w:r>
    </w:p>
    <w:p w14:paraId="5C151506" w14:textId="77777777" w:rsidR="00B86F85" w:rsidRDefault="00B86F85" w:rsidP="00163607">
      <w:pPr>
        <w:spacing w:after="0"/>
      </w:pPr>
    </w:p>
    <w:p w14:paraId="25D80DDA" w14:textId="77777777" w:rsidR="00B86F85" w:rsidRDefault="00B86F85" w:rsidP="00163607">
      <w:pPr>
        <w:spacing w:after="0"/>
      </w:pPr>
      <w:r>
        <w:t xml:space="preserve">Regarding the second, optimized model, I could achieve 72% if I left about 10 most significant columns.  I could achieve 68% if I chose only the 3 most significant columns.  </w:t>
      </w:r>
    </w:p>
    <w:p w14:paraId="23B6BD4D" w14:textId="77777777" w:rsidR="00B86F85" w:rsidRDefault="00B86F85" w:rsidP="00163607">
      <w:pPr>
        <w:spacing w:after="0"/>
      </w:pPr>
    </w:p>
    <w:p w14:paraId="4797B4E3" w14:textId="77777777" w:rsidR="00E23D25" w:rsidRDefault="00B86F85" w:rsidP="00163607">
      <w:pPr>
        <w:spacing w:after="0"/>
      </w:pPr>
      <w:r>
        <w:t>I think the insight gained from the 68% model is that company sponsorships, independent affiliation</w:t>
      </w:r>
      <w:r w:rsidR="00E23D25">
        <w:t>.</w:t>
      </w:r>
    </w:p>
    <w:p w14:paraId="7394AAAD" w14:textId="77777777" w:rsidR="00E23D25" w:rsidRDefault="00E23D25" w:rsidP="00163607">
      <w:pPr>
        <w:spacing w:after="0"/>
      </w:pPr>
    </w:p>
    <w:p w14:paraId="02EB1F5C" w14:textId="65686CA8" w:rsidR="00B86F85" w:rsidRPr="00B86F85" w:rsidRDefault="00E23D25" w:rsidP="00163607">
      <w:pPr>
        <w:spacing w:after="0"/>
      </w:pPr>
      <w:r>
        <w:t>In fact, I also trained a model for 68% accuracy which had only 1 column: affiliation_company_sponsored.  So…if a company sponsors a charity event, success for giving is much increased and that is the dominating factor.</w:t>
      </w:r>
      <w:r w:rsidR="00B86F85">
        <w:t xml:space="preserve"> </w:t>
      </w:r>
    </w:p>
    <w:sectPr w:rsidR="00B86F85" w:rsidRPr="00B8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218F"/>
    <w:multiLevelType w:val="hybridMultilevel"/>
    <w:tmpl w:val="3EA2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01EE5"/>
    <w:multiLevelType w:val="hybridMultilevel"/>
    <w:tmpl w:val="EB9C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4345">
    <w:abstractNumId w:val="1"/>
  </w:num>
  <w:num w:numId="2" w16cid:durableId="177170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1C"/>
    <w:rsid w:val="000C2C2B"/>
    <w:rsid w:val="00163607"/>
    <w:rsid w:val="001E43A3"/>
    <w:rsid w:val="00597197"/>
    <w:rsid w:val="006810CA"/>
    <w:rsid w:val="00837731"/>
    <w:rsid w:val="00AD69BF"/>
    <w:rsid w:val="00B5631C"/>
    <w:rsid w:val="00B86F85"/>
    <w:rsid w:val="00E23D25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34C3"/>
  <w15:chartTrackingRefBased/>
  <w15:docId w15:val="{7824151E-6567-4485-829F-24821472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6</cp:revision>
  <dcterms:created xsi:type="dcterms:W3CDTF">2023-08-16T14:25:00Z</dcterms:created>
  <dcterms:modified xsi:type="dcterms:W3CDTF">2023-08-16T16:46:00Z</dcterms:modified>
</cp:coreProperties>
</file>