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70A0E" w14:textId="0E6C3CAD" w:rsidR="00A677BB" w:rsidRPr="00D23C30" w:rsidRDefault="00A677BB" w:rsidP="00A8606E">
      <w:pPr>
        <w:spacing w:line="275" w:lineRule="exact"/>
        <w:ind w:left="3026" w:right="2863"/>
        <w:jc w:val="center"/>
        <w:rPr>
          <w:rFonts w:asciiTheme="minorHAnsi" w:hAnsiTheme="minorHAnsi" w:cstheme="minorHAnsi"/>
          <w:b/>
          <w:sz w:val="20"/>
          <w:szCs w:val="20"/>
          <w:u w:val="thick"/>
        </w:rPr>
      </w:pPr>
      <w:r w:rsidRPr="00D23C30">
        <w:rPr>
          <w:rFonts w:asciiTheme="minorHAnsi" w:hAnsiTheme="minorHAnsi" w:cstheme="minorHAnsi"/>
          <w:b/>
          <w:sz w:val="20"/>
          <w:szCs w:val="20"/>
          <w:u w:val="thick"/>
        </w:rPr>
        <w:t>CURRICULUM VITAE (CV)</w:t>
      </w:r>
      <w:r w:rsidR="00A8606E" w:rsidRPr="00A8606E">
        <w:rPr>
          <w:sz w:val="24"/>
          <w:szCs w:val="24"/>
          <w:lang w:val="fr-MA" w:eastAsia="fr-MA"/>
        </w:rPr>
        <w:t xml:space="preserve"> </w:t>
      </w:r>
    </w:p>
    <w:p w14:paraId="537D7FE4" w14:textId="0F0DA94A" w:rsidR="00446288" w:rsidRDefault="00A538FB" w:rsidP="00846F38">
      <w:pPr>
        <w:spacing w:line="275" w:lineRule="exact"/>
        <w:ind w:left="3026" w:right="2863"/>
        <w:jc w:val="center"/>
        <w:rPr>
          <w:rFonts w:asciiTheme="minorHAnsi" w:hAnsiTheme="minorHAnsi" w:cstheme="minorHAnsi"/>
          <w:b/>
          <w:sz w:val="20"/>
          <w:szCs w:val="20"/>
          <w:u w:val="thick"/>
        </w:rPr>
      </w:pPr>
      <w:r w:rsidRPr="00D23C30">
        <w:rPr>
          <w:rFonts w:asciiTheme="minorHAnsi" w:hAnsiTheme="minorHAnsi" w:cstheme="minorHAnsi"/>
          <w:b/>
          <w:sz w:val="20"/>
          <w:szCs w:val="20"/>
          <w:u w:val="thick"/>
        </w:rPr>
        <w:t>Directeur de création</w:t>
      </w:r>
    </w:p>
    <w:p w14:paraId="3619ADA7" w14:textId="3476513C" w:rsidR="00A677BB" w:rsidRPr="00D23C30" w:rsidRDefault="00A677BB" w:rsidP="00846F38">
      <w:pPr>
        <w:pStyle w:val="Corpsdetexte"/>
        <w:spacing w:before="11"/>
        <w:jc w:val="both"/>
        <w:rPr>
          <w:rFonts w:asciiTheme="minorHAnsi" w:hAnsiTheme="minorHAnsi" w:cstheme="minorHAnsi"/>
          <w:b/>
          <w:sz w:val="20"/>
          <w:szCs w:val="20"/>
        </w:rPr>
      </w:pPr>
    </w:p>
    <w:p w14:paraId="6FB1CC88" w14:textId="0CCEFA8D" w:rsidR="00FA06CF" w:rsidRPr="00D23C30" w:rsidRDefault="00846F38" w:rsidP="00FA06CF">
      <w:pPr>
        <w:ind w:left="896"/>
        <w:jc w:val="both"/>
        <w:rPr>
          <w:rFonts w:asciiTheme="minorHAnsi" w:hAnsiTheme="minorHAnsi" w:cstheme="minorHAnsi"/>
          <w:sz w:val="20"/>
          <w:szCs w:val="20"/>
        </w:rPr>
      </w:pPr>
      <w:r w:rsidRPr="00D23C30">
        <w:rPr>
          <w:rFonts w:asciiTheme="minorHAnsi" w:hAnsiTheme="minorHAnsi" w:cstheme="minorHAnsi"/>
          <w:b/>
          <w:bCs/>
          <w:sz w:val="20"/>
          <w:szCs w:val="20"/>
        </w:rPr>
        <w:t>Nom &amp; Prénom :</w:t>
      </w:r>
      <w:r w:rsidRPr="00D23C30">
        <w:rPr>
          <w:rFonts w:asciiTheme="minorHAnsi" w:hAnsiTheme="minorHAnsi" w:cstheme="minorHAnsi"/>
          <w:sz w:val="20"/>
          <w:szCs w:val="20"/>
        </w:rPr>
        <w:t xml:space="preserve"> </w:t>
      </w:r>
      <w:r w:rsidR="00440C56" w:rsidRPr="00D23C30">
        <w:rPr>
          <w:rFonts w:asciiTheme="minorHAnsi" w:hAnsiTheme="minorHAnsi" w:cstheme="minorHAnsi"/>
          <w:sz w:val="20"/>
          <w:szCs w:val="20"/>
        </w:rPr>
        <w:t xml:space="preserve">BENKIRAN Karim Benkiran </w:t>
      </w:r>
    </w:p>
    <w:p w14:paraId="7CF1F70E" w14:textId="3A8D36F2" w:rsidR="00A677BB" w:rsidRPr="00D23C30" w:rsidRDefault="00A677BB" w:rsidP="00440C56">
      <w:pPr>
        <w:spacing w:line="275" w:lineRule="exact"/>
        <w:ind w:left="188" w:right="2863" w:firstLine="708"/>
        <w:rPr>
          <w:rFonts w:asciiTheme="minorHAnsi" w:hAnsiTheme="minorHAnsi" w:cstheme="minorHAnsi"/>
          <w:sz w:val="20"/>
          <w:szCs w:val="20"/>
        </w:rPr>
      </w:pPr>
      <w:r w:rsidRPr="00D23C30">
        <w:rPr>
          <w:rFonts w:asciiTheme="minorHAnsi" w:hAnsiTheme="minorHAnsi" w:cstheme="minorHAnsi"/>
          <w:b/>
          <w:bCs/>
          <w:sz w:val="20"/>
          <w:szCs w:val="20"/>
        </w:rPr>
        <w:t>Profession :</w:t>
      </w:r>
      <w:r w:rsidRPr="00D23C30">
        <w:rPr>
          <w:rFonts w:asciiTheme="minorHAnsi" w:hAnsiTheme="minorHAnsi" w:cstheme="minorHAnsi"/>
          <w:sz w:val="20"/>
          <w:szCs w:val="20"/>
        </w:rPr>
        <w:t xml:space="preserve"> </w:t>
      </w:r>
      <w:r w:rsidR="00A538FB" w:rsidRPr="00D23C30">
        <w:rPr>
          <w:rFonts w:asciiTheme="minorHAnsi" w:hAnsiTheme="minorHAnsi" w:cstheme="minorHAnsi"/>
          <w:sz w:val="20"/>
          <w:szCs w:val="20"/>
        </w:rPr>
        <w:t>Directeur de création</w:t>
      </w:r>
    </w:p>
    <w:p w14:paraId="767EA7E9" w14:textId="32129156" w:rsidR="00A677BB" w:rsidRPr="00D23C30" w:rsidRDefault="00A677BB" w:rsidP="00A61E62">
      <w:pPr>
        <w:widowControl/>
        <w:autoSpaceDE/>
        <w:autoSpaceDN/>
        <w:ind w:left="708" w:firstLine="188"/>
        <w:jc w:val="both"/>
        <w:rPr>
          <w:rFonts w:asciiTheme="minorHAnsi" w:hAnsiTheme="minorHAnsi" w:cstheme="minorHAnsi"/>
          <w:sz w:val="20"/>
          <w:szCs w:val="20"/>
        </w:rPr>
      </w:pPr>
      <w:r w:rsidRPr="00D23C30">
        <w:rPr>
          <w:rFonts w:asciiTheme="minorHAnsi" w:hAnsiTheme="minorHAnsi" w:cstheme="minorHAnsi"/>
          <w:b/>
          <w:bCs/>
          <w:sz w:val="20"/>
          <w:szCs w:val="20"/>
        </w:rPr>
        <w:t>Date de naissance</w:t>
      </w:r>
      <w:r w:rsidRPr="00D23C30">
        <w:rPr>
          <w:rFonts w:asciiTheme="minorHAnsi" w:hAnsiTheme="minorHAnsi" w:cstheme="minorHAnsi"/>
          <w:b/>
          <w:bCs/>
          <w:spacing w:val="-14"/>
          <w:sz w:val="20"/>
          <w:szCs w:val="20"/>
        </w:rPr>
        <w:t xml:space="preserve"> </w:t>
      </w:r>
      <w:r w:rsidRPr="00D23C30">
        <w:rPr>
          <w:rFonts w:asciiTheme="minorHAnsi" w:hAnsiTheme="minorHAnsi" w:cstheme="minorHAnsi"/>
          <w:b/>
          <w:bCs/>
          <w:sz w:val="20"/>
          <w:szCs w:val="20"/>
        </w:rPr>
        <w:t>:</w:t>
      </w:r>
      <w:r w:rsidRPr="00D23C30">
        <w:rPr>
          <w:rFonts w:asciiTheme="minorHAnsi" w:hAnsiTheme="minorHAnsi" w:cstheme="minorHAnsi"/>
          <w:sz w:val="20"/>
          <w:szCs w:val="20"/>
        </w:rPr>
        <w:t xml:space="preserve"> </w:t>
      </w:r>
      <w:r w:rsidR="00440C56" w:rsidRPr="00D23C30">
        <w:rPr>
          <w:rFonts w:asciiTheme="minorHAnsi" w:hAnsiTheme="minorHAnsi" w:cstheme="minorHAnsi"/>
          <w:sz w:val="20"/>
          <w:szCs w:val="20"/>
        </w:rPr>
        <w:t>17/05/1982</w:t>
      </w:r>
      <w:r w:rsidR="00A8606E" w:rsidRPr="00A8606E">
        <w:rPr>
          <w:rFonts w:asciiTheme="minorHAnsi" w:hAnsiTheme="minorHAnsi" w:cstheme="minorHAnsi"/>
          <w:b/>
          <w:sz w:val="20"/>
          <w:szCs w:val="20"/>
          <w:u w:val="thick"/>
          <w:lang w:val="fr-MA"/>
        </w:rPr>
        <w:t xml:space="preserve"> </w:t>
      </w:r>
    </w:p>
    <w:p w14:paraId="3AB766E5" w14:textId="77777777" w:rsidR="00A677BB" w:rsidRPr="00D23C30" w:rsidRDefault="00A677BB" w:rsidP="00846F38">
      <w:pPr>
        <w:ind w:left="896"/>
        <w:jc w:val="both"/>
        <w:rPr>
          <w:rFonts w:asciiTheme="minorHAnsi" w:hAnsiTheme="minorHAnsi" w:cstheme="minorHAnsi"/>
          <w:sz w:val="20"/>
          <w:szCs w:val="20"/>
        </w:rPr>
      </w:pPr>
      <w:r w:rsidRPr="00D23C30">
        <w:rPr>
          <w:rFonts w:asciiTheme="minorHAnsi" w:hAnsiTheme="minorHAnsi" w:cstheme="minorHAnsi"/>
          <w:b/>
          <w:bCs/>
          <w:sz w:val="20"/>
          <w:szCs w:val="20"/>
        </w:rPr>
        <w:t>Nationalité :</w:t>
      </w:r>
      <w:r w:rsidRPr="00D23C30">
        <w:rPr>
          <w:rFonts w:asciiTheme="minorHAnsi" w:hAnsiTheme="minorHAnsi" w:cstheme="minorHAnsi"/>
          <w:sz w:val="20"/>
          <w:szCs w:val="20"/>
        </w:rPr>
        <w:t xml:space="preserve"> Marocaine </w:t>
      </w:r>
    </w:p>
    <w:p w14:paraId="4EF67F6D" w14:textId="77777777" w:rsidR="00A677BB" w:rsidRPr="00D23C30" w:rsidRDefault="00A677BB" w:rsidP="00846F38">
      <w:pPr>
        <w:pStyle w:val="Corpsdetexte"/>
        <w:jc w:val="both"/>
        <w:rPr>
          <w:rFonts w:asciiTheme="minorHAnsi" w:hAnsiTheme="minorHAnsi" w:cstheme="minorHAnsi"/>
          <w:sz w:val="20"/>
          <w:szCs w:val="20"/>
        </w:rPr>
      </w:pPr>
    </w:p>
    <w:p w14:paraId="61835043" w14:textId="77777777" w:rsidR="00A677BB" w:rsidRPr="00D23C30" w:rsidRDefault="00A677BB" w:rsidP="00846F38">
      <w:pPr>
        <w:ind w:left="896"/>
        <w:jc w:val="both"/>
        <w:rPr>
          <w:rFonts w:asciiTheme="minorHAnsi" w:hAnsiTheme="minorHAnsi" w:cstheme="minorHAnsi"/>
          <w:b/>
          <w:sz w:val="20"/>
          <w:szCs w:val="20"/>
        </w:rPr>
      </w:pPr>
      <w:r w:rsidRPr="00D23C30">
        <w:rPr>
          <w:rFonts w:asciiTheme="minorHAnsi" w:hAnsiTheme="minorHAnsi" w:cstheme="minorHAnsi"/>
          <w:b/>
          <w:sz w:val="20"/>
          <w:szCs w:val="20"/>
          <w:u w:val="thick"/>
        </w:rPr>
        <w:t>PRINCIPALES QUALIFICATIONS :</w:t>
      </w:r>
    </w:p>
    <w:p w14:paraId="3DA55F84" w14:textId="77792603" w:rsidR="006E6A15" w:rsidRPr="00D23C30" w:rsidRDefault="006E6A15" w:rsidP="006E6A15">
      <w:pPr>
        <w:ind w:left="896"/>
        <w:jc w:val="both"/>
        <w:rPr>
          <w:rFonts w:asciiTheme="minorHAnsi" w:eastAsia="Calibri" w:hAnsiTheme="minorHAnsi" w:cstheme="minorHAnsi"/>
          <w:sz w:val="20"/>
          <w:szCs w:val="20"/>
        </w:rPr>
      </w:pPr>
      <w:r w:rsidRPr="00D23C30">
        <w:rPr>
          <w:rFonts w:asciiTheme="minorHAnsi" w:eastAsia="Calibri" w:hAnsiTheme="minorHAnsi" w:cstheme="minorHAnsi"/>
          <w:sz w:val="20"/>
          <w:szCs w:val="20"/>
        </w:rPr>
        <w:t>Fort de plus de 1</w:t>
      </w:r>
      <w:r w:rsidR="003D79CB" w:rsidRPr="00D23C30">
        <w:rPr>
          <w:rFonts w:asciiTheme="minorHAnsi" w:eastAsia="Calibri" w:hAnsiTheme="minorHAnsi" w:cstheme="minorHAnsi"/>
          <w:sz w:val="20"/>
          <w:szCs w:val="20"/>
        </w:rPr>
        <w:t>7</w:t>
      </w:r>
      <w:r w:rsidRPr="00D23C30">
        <w:rPr>
          <w:rFonts w:asciiTheme="minorHAnsi" w:eastAsia="Calibri" w:hAnsiTheme="minorHAnsi" w:cstheme="minorHAnsi"/>
          <w:sz w:val="20"/>
          <w:szCs w:val="20"/>
        </w:rPr>
        <w:t xml:space="preserve"> ans d’expérience ; passionné par l'innovation et doté d'une solide expérience internationale en gestion de la créativité et en stratégie de contenu, je structure les processus et optimise la dynamique créative pour maximiser l’impact des campagnes. Mon rôle consiste à stimuler l’innovation artistique, renforcer la synergie entre les équipes et garantir un cadre structurant qui préserve l’élan créatif. Avec une approche stratégique axée sur l'excellence et l’audace, je veille à aligner les solutions sur les tendances du marché et les attentes des clients, assurant ainsi des campagnes performantes et mémorables.</w:t>
      </w:r>
    </w:p>
    <w:p w14:paraId="02403AE4" w14:textId="77777777" w:rsidR="007D118F" w:rsidRPr="00D23C30" w:rsidRDefault="007D118F" w:rsidP="007D118F">
      <w:pPr>
        <w:ind w:left="896"/>
        <w:jc w:val="both"/>
        <w:rPr>
          <w:rFonts w:asciiTheme="minorHAnsi" w:hAnsiTheme="minorHAnsi" w:cstheme="minorHAnsi"/>
          <w:sz w:val="20"/>
          <w:szCs w:val="20"/>
        </w:rPr>
      </w:pPr>
    </w:p>
    <w:p w14:paraId="28D041E9" w14:textId="245F9768" w:rsidR="00A677BB" w:rsidRPr="00D23C30" w:rsidRDefault="00A677BB" w:rsidP="007D118F">
      <w:pPr>
        <w:ind w:left="896"/>
        <w:jc w:val="both"/>
        <w:rPr>
          <w:rFonts w:asciiTheme="minorHAnsi" w:hAnsiTheme="minorHAnsi" w:cstheme="minorHAnsi"/>
          <w:b/>
          <w:sz w:val="20"/>
          <w:szCs w:val="20"/>
          <w:u w:val="thick"/>
        </w:rPr>
      </w:pPr>
      <w:r w:rsidRPr="00D23C30">
        <w:rPr>
          <w:rFonts w:asciiTheme="minorHAnsi" w:hAnsiTheme="minorHAnsi" w:cstheme="minorHAnsi"/>
          <w:b/>
          <w:sz w:val="20"/>
          <w:szCs w:val="20"/>
          <w:u w:val="thick"/>
        </w:rPr>
        <w:t>FORMATIONS</w:t>
      </w:r>
    </w:p>
    <w:p w14:paraId="3CA11E91" w14:textId="71AA80EE" w:rsidR="001751C2" w:rsidRPr="00D23C30" w:rsidRDefault="00A61E62" w:rsidP="00846F38">
      <w:pPr>
        <w:ind w:left="896" w:right="650"/>
        <w:jc w:val="both"/>
        <w:rPr>
          <w:rFonts w:asciiTheme="minorHAnsi" w:hAnsiTheme="minorHAnsi" w:cstheme="minorHAnsi"/>
          <w:sz w:val="20"/>
          <w:szCs w:val="20"/>
        </w:rPr>
      </w:pPr>
      <w:r w:rsidRPr="00D23C30">
        <w:rPr>
          <w:rFonts w:asciiTheme="minorHAnsi" w:hAnsiTheme="minorHAnsi" w:cstheme="minorHAnsi"/>
          <w:b/>
          <w:bCs/>
          <w:sz w:val="20"/>
          <w:szCs w:val="20"/>
        </w:rPr>
        <w:t>20</w:t>
      </w:r>
      <w:r w:rsidR="00440C56" w:rsidRPr="00D23C30">
        <w:rPr>
          <w:rFonts w:asciiTheme="minorHAnsi" w:hAnsiTheme="minorHAnsi" w:cstheme="minorHAnsi"/>
          <w:b/>
          <w:bCs/>
          <w:sz w:val="20"/>
          <w:szCs w:val="20"/>
        </w:rPr>
        <w:t>06</w:t>
      </w:r>
      <w:r w:rsidRPr="00D23C30">
        <w:rPr>
          <w:rFonts w:asciiTheme="minorHAnsi" w:hAnsiTheme="minorHAnsi" w:cstheme="minorHAnsi"/>
          <w:b/>
          <w:bCs/>
          <w:sz w:val="20"/>
          <w:szCs w:val="20"/>
        </w:rPr>
        <w:t>-20</w:t>
      </w:r>
      <w:r w:rsidR="00440C56" w:rsidRPr="00D23C30">
        <w:rPr>
          <w:rFonts w:asciiTheme="minorHAnsi" w:hAnsiTheme="minorHAnsi" w:cstheme="minorHAnsi"/>
          <w:b/>
          <w:bCs/>
          <w:sz w:val="20"/>
          <w:szCs w:val="20"/>
        </w:rPr>
        <w:t>08</w:t>
      </w:r>
      <w:r w:rsidRPr="00D23C30">
        <w:rPr>
          <w:rFonts w:asciiTheme="minorHAnsi" w:hAnsiTheme="minorHAnsi" w:cstheme="minorHAnsi"/>
          <w:b/>
          <w:bCs/>
          <w:sz w:val="20"/>
          <w:szCs w:val="20"/>
        </w:rPr>
        <w:t xml:space="preserve"> : </w:t>
      </w:r>
      <w:r w:rsidRPr="00D23C30">
        <w:rPr>
          <w:rFonts w:asciiTheme="minorHAnsi" w:hAnsiTheme="minorHAnsi" w:cstheme="minorHAnsi"/>
          <w:sz w:val="20"/>
          <w:szCs w:val="20"/>
        </w:rPr>
        <w:t xml:space="preserve">Master </w:t>
      </w:r>
      <w:r w:rsidR="00440C56" w:rsidRPr="00D23C30">
        <w:rPr>
          <w:rFonts w:asciiTheme="minorHAnsi" w:hAnsiTheme="minorHAnsi" w:cstheme="minorHAnsi"/>
          <w:sz w:val="20"/>
          <w:szCs w:val="20"/>
        </w:rPr>
        <w:t>Designer manager de projet de École de Condé Brevet technicien</w:t>
      </w:r>
    </w:p>
    <w:p w14:paraId="45DBBC80" w14:textId="62986CD3" w:rsidR="00440C56" w:rsidRPr="00D23C30" w:rsidRDefault="00440C56" w:rsidP="00440C56">
      <w:pPr>
        <w:ind w:left="896" w:right="650"/>
        <w:jc w:val="both"/>
        <w:rPr>
          <w:rFonts w:asciiTheme="minorHAnsi" w:hAnsiTheme="minorHAnsi" w:cstheme="minorHAnsi"/>
          <w:sz w:val="20"/>
          <w:szCs w:val="20"/>
        </w:rPr>
      </w:pPr>
      <w:r w:rsidRPr="00D23C30">
        <w:rPr>
          <w:rFonts w:asciiTheme="minorHAnsi" w:hAnsiTheme="minorHAnsi" w:cstheme="minorHAnsi"/>
          <w:b/>
          <w:bCs/>
          <w:sz w:val="20"/>
          <w:szCs w:val="20"/>
        </w:rPr>
        <w:t>2002-2005</w:t>
      </w:r>
      <w:r w:rsidR="00FA06CF" w:rsidRPr="00D23C30">
        <w:rPr>
          <w:rFonts w:asciiTheme="minorHAnsi" w:hAnsiTheme="minorHAnsi" w:cstheme="minorHAnsi"/>
          <w:b/>
          <w:bCs/>
          <w:sz w:val="20"/>
          <w:szCs w:val="20"/>
        </w:rPr>
        <w:t> :</w:t>
      </w:r>
      <w:r w:rsidR="00FA06CF" w:rsidRPr="00D23C30">
        <w:rPr>
          <w:rFonts w:asciiTheme="minorHAnsi" w:hAnsiTheme="minorHAnsi" w:cstheme="minorHAnsi"/>
          <w:sz w:val="20"/>
          <w:szCs w:val="20"/>
        </w:rPr>
        <w:t xml:space="preserve"> </w:t>
      </w:r>
      <w:r w:rsidRPr="00D23C30">
        <w:rPr>
          <w:rFonts w:asciiTheme="minorHAnsi" w:hAnsiTheme="minorHAnsi" w:cstheme="minorHAnsi"/>
          <w:sz w:val="20"/>
          <w:szCs w:val="20"/>
        </w:rPr>
        <w:t>Brevet technicien supérieur, Design graphique (communication visuelle) </w:t>
      </w:r>
    </w:p>
    <w:p w14:paraId="5903F267" w14:textId="77777777" w:rsidR="00A677BB" w:rsidRPr="00D23C30" w:rsidRDefault="00A677BB" w:rsidP="00846F38">
      <w:pPr>
        <w:pStyle w:val="Corpsdetexte"/>
        <w:spacing w:before="9"/>
        <w:jc w:val="both"/>
        <w:rPr>
          <w:rFonts w:asciiTheme="minorHAnsi" w:hAnsiTheme="minorHAnsi" w:cstheme="minorHAnsi"/>
          <w:sz w:val="20"/>
          <w:szCs w:val="20"/>
        </w:rPr>
      </w:pPr>
    </w:p>
    <w:p w14:paraId="077750B5" w14:textId="1A2A59E6" w:rsidR="00A677BB" w:rsidRPr="00D23C30" w:rsidRDefault="00A677BB" w:rsidP="00846F38">
      <w:pPr>
        <w:spacing w:before="1"/>
        <w:ind w:left="896"/>
        <w:jc w:val="both"/>
        <w:rPr>
          <w:rFonts w:asciiTheme="minorHAnsi" w:hAnsiTheme="minorHAnsi" w:cstheme="minorHAnsi"/>
          <w:sz w:val="20"/>
          <w:szCs w:val="20"/>
        </w:rPr>
      </w:pPr>
      <w:r w:rsidRPr="00D23C30">
        <w:rPr>
          <w:rFonts w:asciiTheme="minorHAnsi" w:hAnsiTheme="minorHAnsi" w:cstheme="minorHAnsi"/>
          <w:b/>
          <w:sz w:val="20"/>
          <w:szCs w:val="20"/>
          <w:u w:val="thick"/>
        </w:rPr>
        <w:t>EXPERIENCE PROFESSIONNELLE</w:t>
      </w:r>
      <w:r w:rsidRPr="00D23C30">
        <w:rPr>
          <w:rFonts w:asciiTheme="minorHAnsi" w:hAnsiTheme="minorHAnsi" w:cstheme="minorHAnsi"/>
          <w:b/>
          <w:sz w:val="20"/>
          <w:szCs w:val="20"/>
        </w:rPr>
        <w:t xml:space="preserve"> </w:t>
      </w:r>
      <w:r w:rsidRPr="00D23C30">
        <w:rPr>
          <w:rFonts w:asciiTheme="minorHAnsi" w:hAnsiTheme="minorHAnsi" w:cstheme="minorHAnsi"/>
          <w:sz w:val="20"/>
          <w:szCs w:val="20"/>
        </w:rPr>
        <w:t>:</w:t>
      </w:r>
      <w:r w:rsidR="009D7BBD" w:rsidRPr="00D23C30">
        <w:rPr>
          <w:rFonts w:asciiTheme="minorHAnsi" w:hAnsiTheme="minorHAnsi" w:cstheme="minorHAnsi"/>
          <w:sz w:val="20"/>
          <w:szCs w:val="20"/>
        </w:rPr>
        <w:t xml:space="preserve"> </w:t>
      </w:r>
    </w:p>
    <w:p w14:paraId="79CFD1DD" w14:textId="7FAD8E59" w:rsidR="00B96281" w:rsidRPr="00D23C30" w:rsidRDefault="00B34BC1" w:rsidP="00B96281">
      <w:pPr>
        <w:pStyle w:val="Paragraphedeliste"/>
        <w:numPr>
          <w:ilvl w:val="0"/>
          <w:numId w:val="4"/>
        </w:numPr>
        <w:spacing w:before="1"/>
        <w:jc w:val="both"/>
        <w:rPr>
          <w:rFonts w:asciiTheme="minorHAnsi" w:hAnsiTheme="minorHAnsi" w:cstheme="minorHAnsi"/>
          <w:b/>
          <w:bCs/>
          <w:sz w:val="20"/>
          <w:szCs w:val="20"/>
        </w:rPr>
      </w:pPr>
      <w:r>
        <w:rPr>
          <w:rFonts w:asciiTheme="minorHAnsi" w:hAnsiTheme="minorHAnsi" w:cstheme="minorHAnsi"/>
          <w:b/>
          <w:bCs/>
          <w:sz w:val="20"/>
          <w:szCs w:val="20"/>
        </w:rPr>
        <w:t>D1</w:t>
      </w:r>
      <w:r w:rsidR="0025061E" w:rsidRPr="00D23C30">
        <w:rPr>
          <w:rFonts w:asciiTheme="minorHAnsi" w:hAnsiTheme="minorHAnsi" w:cstheme="minorHAnsi"/>
          <w:b/>
          <w:bCs/>
          <w:sz w:val="20"/>
          <w:szCs w:val="20"/>
        </w:rPr>
        <w:t xml:space="preserve"> </w:t>
      </w:r>
      <w:r w:rsidR="00B96281" w:rsidRPr="00D23C30">
        <w:rPr>
          <w:rFonts w:asciiTheme="minorHAnsi" w:hAnsiTheme="minorHAnsi" w:cstheme="minorHAnsi"/>
          <w:b/>
          <w:bCs/>
          <w:sz w:val="20"/>
          <w:szCs w:val="20"/>
        </w:rPr>
        <w:t xml:space="preserve">– </w:t>
      </w:r>
      <w:r w:rsidR="007D118F" w:rsidRPr="00D23C30">
        <w:rPr>
          <w:rFonts w:asciiTheme="minorHAnsi" w:hAnsiTheme="minorHAnsi" w:cstheme="minorHAnsi"/>
          <w:b/>
          <w:bCs/>
          <w:sz w:val="20"/>
          <w:szCs w:val="20"/>
        </w:rPr>
        <w:t xml:space="preserve">de </w:t>
      </w:r>
      <w:r w:rsidR="006E6A15" w:rsidRPr="00D23C30">
        <w:rPr>
          <w:rFonts w:asciiTheme="minorHAnsi" w:hAnsiTheme="minorHAnsi" w:cstheme="minorHAnsi"/>
          <w:b/>
          <w:bCs/>
          <w:sz w:val="20"/>
          <w:szCs w:val="20"/>
        </w:rPr>
        <w:t>M</w:t>
      </w:r>
      <w:r w:rsidR="007D118F" w:rsidRPr="00D23C30">
        <w:rPr>
          <w:rFonts w:asciiTheme="minorHAnsi" w:hAnsiTheme="minorHAnsi" w:cstheme="minorHAnsi"/>
          <w:b/>
          <w:bCs/>
          <w:sz w:val="20"/>
          <w:szCs w:val="20"/>
        </w:rPr>
        <w:t>ars 2025</w:t>
      </w:r>
      <w:r w:rsidR="00B96281" w:rsidRPr="00D23C30">
        <w:rPr>
          <w:rFonts w:asciiTheme="minorHAnsi" w:hAnsiTheme="minorHAnsi" w:cstheme="minorHAnsi"/>
          <w:b/>
          <w:bCs/>
          <w:sz w:val="20"/>
          <w:szCs w:val="20"/>
        </w:rPr>
        <w:t xml:space="preserve"> à </w:t>
      </w:r>
      <w:r w:rsidR="00A61E62" w:rsidRPr="00D23C30">
        <w:rPr>
          <w:rFonts w:asciiTheme="minorHAnsi" w:hAnsiTheme="minorHAnsi" w:cstheme="minorHAnsi"/>
          <w:b/>
          <w:bCs/>
          <w:sz w:val="20"/>
          <w:szCs w:val="20"/>
        </w:rPr>
        <w:t>ce jour</w:t>
      </w:r>
      <w:r w:rsidR="00B96281" w:rsidRPr="00D23C30">
        <w:rPr>
          <w:rFonts w:asciiTheme="minorHAnsi" w:hAnsiTheme="minorHAnsi" w:cstheme="minorHAnsi"/>
          <w:b/>
          <w:bCs/>
          <w:sz w:val="20"/>
          <w:szCs w:val="20"/>
        </w:rPr>
        <w:t xml:space="preserve"> </w:t>
      </w:r>
    </w:p>
    <w:p w14:paraId="34B304AC" w14:textId="0BDC5470" w:rsidR="00B96281" w:rsidRPr="00D23C30" w:rsidRDefault="00A538FB" w:rsidP="007D118F">
      <w:pPr>
        <w:pStyle w:val="Paragraphedeliste"/>
        <w:spacing w:before="1"/>
        <w:ind w:left="896"/>
        <w:jc w:val="both"/>
        <w:rPr>
          <w:rFonts w:asciiTheme="minorHAnsi" w:hAnsiTheme="minorHAnsi" w:cstheme="minorHAnsi"/>
          <w:sz w:val="20"/>
          <w:szCs w:val="20"/>
        </w:rPr>
      </w:pPr>
      <w:r w:rsidRPr="00D23C30">
        <w:rPr>
          <w:rFonts w:asciiTheme="minorHAnsi" w:hAnsiTheme="minorHAnsi" w:cstheme="minorHAnsi"/>
          <w:sz w:val="20"/>
          <w:szCs w:val="20"/>
        </w:rPr>
        <w:t xml:space="preserve">Directeur de création </w:t>
      </w:r>
      <w:r w:rsidR="00B96281" w:rsidRPr="00D23C30">
        <w:rPr>
          <w:rFonts w:asciiTheme="minorHAnsi" w:hAnsiTheme="minorHAnsi" w:cstheme="minorHAnsi"/>
          <w:sz w:val="20"/>
          <w:szCs w:val="20"/>
        </w:rPr>
        <w:t xml:space="preserve">| Casablanca </w:t>
      </w:r>
    </w:p>
    <w:p w14:paraId="6EAED516" w14:textId="315072D7" w:rsidR="006E6A15" w:rsidRPr="00D23C30" w:rsidRDefault="006E6A15" w:rsidP="006E6A15">
      <w:pPr>
        <w:ind w:left="851"/>
        <w:rPr>
          <w:rFonts w:asciiTheme="minorHAnsi" w:eastAsia="Calibri" w:hAnsiTheme="minorHAnsi" w:cstheme="minorHAnsi"/>
          <w:sz w:val="20"/>
          <w:szCs w:val="20"/>
        </w:rPr>
      </w:pPr>
      <w:r w:rsidRPr="00D23C30">
        <w:rPr>
          <w:rFonts w:asciiTheme="minorHAnsi" w:eastAsia="Calibri" w:hAnsiTheme="minorHAnsi" w:cstheme="minorHAnsi"/>
          <w:b/>
          <w:sz w:val="20"/>
          <w:szCs w:val="20"/>
        </w:rPr>
        <w:t xml:space="preserve">Clients </w:t>
      </w:r>
      <w:r w:rsidR="00C23607" w:rsidRPr="00D23C30">
        <w:rPr>
          <w:rFonts w:asciiTheme="minorHAnsi" w:eastAsia="Calibri" w:hAnsiTheme="minorHAnsi" w:cstheme="minorHAnsi"/>
          <w:b/>
          <w:sz w:val="20"/>
          <w:szCs w:val="20"/>
        </w:rPr>
        <w:t>gérés :</w:t>
      </w:r>
      <w:r w:rsidRPr="00D23C30">
        <w:rPr>
          <w:rFonts w:asciiTheme="minorHAnsi" w:eastAsia="Calibri" w:hAnsiTheme="minorHAnsi" w:cstheme="minorHAnsi"/>
          <w:sz w:val="20"/>
          <w:szCs w:val="20"/>
        </w:rPr>
        <w:t xml:space="preserve"> Groupe Danone</w:t>
      </w:r>
      <w:r w:rsidR="00211E30" w:rsidRPr="00D23C30">
        <w:rPr>
          <w:rFonts w:asciiTheme="minorHAnsi" w:eastAsia="Calibri" w:hAnsiTheme="minorHAnsi" w:cstheme="minorHAnsi"/>
          <w:sz w:val="20"/>
          <w:szCs w:val="20"/>
        </w:rPr>
        <w:t xml:space="preserve"> (Activation CAN, Activia Kéfir)</w:t>
      </w:r>
      <w:r w:rsidRPr="00D23C30">
        <w:rPr>
          <w:rFonts w:asciiTheme="minorHAnsi" w:eastAsia="Calibri" w:hAnsiTheme="minorHAnsi" w:cstheme="minorHAnsi"/>
          <w:sz w:val="20"/>
          <w:szCs w:val="20"/>
        </w:rPr>
        <w:t xml:space="preserve">, BMCI, </w:t>
      </w:r>
      <w:proofErr w:type="spellStart"/>
      <w:r w:rsidRPr="00D23C30">
        <w:rPr>
          <w:rFonts w:asciiTheme="minorHAnsi" w:eastAsia="Calibri" w:hAnsiTheme="minorHAnsi" w:cstheme="minorHAnsi"/>
          <w:sz w:val="20"/>
          <w:szCs w:val="20"/>
        </w:rPr>
        <w:t>Sorec</w:t>
      </w:r>
      <w:proofErr w:type="spellEnd"/>
      <w:r w:rsidRPr="00D23C30">
        <w:rPr>
          <w:rFonts w:asciiTheme="minorHAnsi" w:eastAsia="Calibri" w:hAnsiTheme="minorHAnsi" w:cstheme="minorHAnsi"/>
          <w:sz w:val="20"/>
          <w:szCs w:val="20"/>
        </w:rPr>
        <w:t xml:space="preserve">, Caftan, </w:t>
      </w:r>
      <w:proofErr w:type="spellStart"/>
      <w:r w:rsidRPr="00D23C30">
        <w:rPr>
          <w:rFonts w:asciiTheme="minorHAnsi" w:eastAsia="Calibri" w:hAnsiTheme="minorHAnsi" w:cstheme="minorHAnsi"/>
          <w:sz w:val="20"/>
          <w:szCs w:val="20"/>
        </w:rPr>
        <w:t>Sofac</w:t>
      </w:r>
      <w:proofErr w:type="spellEnd"/>
      <w:r w:rsidRPr="00D23C30">
        <w:rPr>
          <w:rFonts w:asciiTheme="minorHAnsi" w:eastAsia="Calibri" w:hAnsiTheme="minorHAnsi" w:cstheme="minorHAnsi"/>
          <w:sz w:val="20"/>
          <w:szCs w:val="20"/>
        </w:rPr>
        <w:t>,</w:t>
      </w:r>
      <w:r w:rsidR="00211E30" w:rsidRPr="00D23C30">
        <w:rPr>
          <w:rFonts w:asciiTheme="minorHAnsi" w:eastAsia="Calibri" w:hAnsiTheme="minorHAnsi" w:cstheme="minorHAnsi"/>
          <w:sz w:val="20"/>
          <w:szCs w:val="20"/>
        </w:rPr>
        <w:t xml:space="preserve"> LC WAIKIKI, BMCI</w:t>
      </w:r>
      <w:r w:rsidRPr="00D23C30">
        <w:rPr>
          <w:rFonts w:asciiTheme="minorHAnsi" w:eastAsia="Calibri" w:hAnsiTheme="minorHAnsi" w:cstheme="minorHAnsi"/>
          <w:sz w:val="20"/>
          <w:szCs w:val="20"/>
        </w:rPr>
        <w:t xml:space="preserve"> …</w:t>
      </w:r>
    </w:p>
    <w:p w14:paraId="44319B5D" w14:textId="77777777" w:rsidR="006E6A15" w:rsidRPr="00D23C30" w:rsidRDefault="006E6A15" w:rsidP="006E6A15">
      <w:pPr>
        <w:spacing w:before="1"/>
        <w:ind w:left="851"/>
        <w:jc w:val="both"/>
        <w:rPr>
          <w:rFonts w:asciiTheme="minorHAnsi" w:eastAsia="Calibri" w:hAnsiTheme="minorHAnsi" w:cstheme="minorHAnsi"/>
          <w:sz w:val="20"/>
          <w:szCs w:val="20"/>
        </w:rPr>
      </w:pPr>
      <w:r w:rsidRPr="00D23C30">
        <w:rPr>
          <w:rFonts w:asciiTheme="minorHAnsi" w:eastAsia="Calibri" w:hAnsiTheme="minorHAnsi" w:cstheme="minorHAnsi"/>
          <w:b/>
          <w:sz w:val="20"/>
          <w:szCs w:val="20"/>
        </w:rPr>
        <w:t>Missions :</w:t>
      </w:r>
      <w:r w:rsidRPr="00D23C30">
        <w:rPr>
          <w:rFonts w:asciiTheme="minorHAnsi" w:eastAsia="Calibri" w:hAnsiTheme="minorHAnsi" w:cstheme="minorHAnsi"/>
          <w:sz w:val="20"/>
          <w:szCs w:val="20"/>
        </w:rPr>
        <w:t xml:space="preserve"> Définir et piloter la stratégie créative, Stimuler l’innovation artistique en encourageant de nouvelles approches et en intégrant les tendances du marché, Superviser la conception et l’exécution des campagnes, Aligner les productions avec les attentes des clients, Assurer une veille continue sur les évolutions du secteur et les nouvelles technologies appliquées à la création, …</w:t>
      </w:r>
    </w:p>
    <w:p w14:paraId="68D4455B" w14:textId="77777777" w:rsidR="00684650" w:rsidRPr="00D23C30" w:rsidRDefault="00684650" w:rsidP="00440C56">
      <w:pPr>
        <w:spacing w:before="1"/>
        <w:ind w:left="143" w:firstLine="708"/>
        <w:jc w:val="both"/>
        <w:rPr>
          <w:rFonts w:asciiTheme="minorHAnsi" w:hAnsiTheme="minorHAnsi" w:cstheme="minorHAnsi"/>
          <w:sz w:val="20"/>
          <w:szCs w:val="20"/>
        </w:rPr>
      </w:pPr>
    </w:p>
    <w:p w14:paraId="63CC46F4" w14:textId="77777777" w:rsidR="006E6A15" w:rsidRPr="00D23C30" w:rsidRDefault="006E6A15" w:rsidP="006E6A15">
      <w:pPr>
        <w:numPr>
          <w:ilvl w:val="0"/>
          <w:numId w:val="6"/>
        </w:numPr>
        <w:pBdr>
          <w:top w:val="nil"/>
          <w:left w:val="nil"/>
          <w:bottom w:val="nil"/>
          <w:right w:val="nil"/>
          <w:between w:val="nil"/>
        </w:pBdr>
        <w:autoSpaceDE/>
        <w:autoSpaceDN/>
        <w:spacing w:before="1"/>
        <w:jc w:val="both"/>
        <w:rPr>
          <w:rFonts w:asciiTheme="minorHAnsi" w:hAnsiTheme="minorHAnsi" w:cstheme="minorHAnsi"/>
          <w:b/>
          <w:color w:val="000000"/>
          <w:sz w:val="20"/>
          <w:szCs w:val="20"/>
        </w:rPr>
      </w:pPr>
      <w:r w:rsidRPr="00D23C30">
        <w:rPr>
          <w:rFonts w:asciiTheme="minorHAnsi" w:eastAsia="Calibri" w:hAnsiTheme="minorHAnsi" w:cstheme="minorHAnsi"/>
          <w:b/>
          <w:color w:val="000000"/>
          <w:sz w:val="20"/>
          <w:szCs w:val="20"/>
        </w:rPr>
        <w:t>FORTUNE MAROC – d’août 2024 à </w:t>
      </w:r>
      <w:proofErr w:type="gramStart"/>
      <w:r w:rsidRPr="00D23C30">
        <w:rPr>
          <w:rFonts w:asciiTheme="minorHAnsi" w:eastAsia="Calibri" w:hAnsiTheme="minorHAnsi" w:cstheme="minorHAnsi"/>
          <w:b/>
          <w:color w:val="000000"/>
          <w:sz w:val="20"/>
          <w:szCs w:val="20"/>
        </w:rPr>
        <w:t>Février</w:t>
      </w:r>
      <w:proofErr w:type="gramEnd"/>
      <w:r w:rsidRPr="00D23C30">
        <w:rPr>
          <w:rFonts w:asciiTheme="minorHAnsi" w:eastAsia="Calibri" w:hAnsiTheme="minorHAnsi" w:cstheme="minorHAnsi"/>
          <w:b/>
          <w:color w:val="000000"/>
          <w:sz w:val="20"/>
          <w:szCs w:val="20"/>
        </w:rPr>
        <w:t xml:space="preserve"> 2025</w:t>
      </w:r>
    </w:p>
    <w:p w14:paraId="2ECAE046" w14:textId="77777777" w:rsidR="006E6A15" w:rsidRPr="00D23C30" w:rsidRDefault="006E6A15" w:rsidP="006E6A15">
      <w:pPr>
        <w:pBdr>
          <w:top w:val="nil"/>
          <w:left w:val="nil"/>
          <w:bottom w:val="nil"/>
          <w:right w:val="nil"/>
          <w:between w:val="nil"/>
        </w:pBdr>
        <w:ind w:left="896"/>
        <w:jc w:val="both"/>
        <w:rPr>
          <w:rFonts w:asciiTheme="minorHAnsi" w:eastAsia="Calibri" w:hAnsiTheme="minorHAnsi" w:cstheme="minorHAnsi"/>
          <w:color w:val="000000"/>
          <w:sz w:val="20"/>
          <w:szCs w:val="20"/>
        </w:rPr>
      </w:pPr>
      <w:r w:rsidRPr="00D23C30">
        <w:rPr>
          <w:rFonts w:asciiTheme="minorHAnsi" w:eastAsia="Calibri" w:hAnsiTheme="minorHAnsi" w:cstheme="minorHAnsi"/>
          <w:color w:val="000000"/>
          <w:sz w:val="20"/>
          <w:szCs w:val="20"/>
        </w:rPr>
        <w:t xml:space="preserve">Directeur marketing | Casablanca </w:t>
      </w:r>
    </w:p>
    <w:p w14:paraId="380AAAE8" w14:textId="77777777" w:rsidR="006E6A15" w:rsidRPr="00D23C30" w:rsidRDefault="006E6A15" w:rsidP="006E6A15">
      <w:pPr>
        <w:spacing w:before="1"/>
        <w:ind w:left="143" w:firstLine="708"/>
        <w:jc w:val="both"/>
        <w:rPr>
          <w:rFonts w:asciiTheme="minorHAnsi" w:eastAsia="Calibri" w:hAnsiTheme="minorHAnsi" w:cstheme="minorHAnsi"/>
          <w:sz w:val="20"/>
          <w:szCs w:val="20"/>
        </w:rPr>
      </w:pPr>
    </w:p>
    <w:p w14:paraId="0C4B5915" w14:textId="77777777" w:rsidR="006E6A15" w:rsidRPr="00D23C30" w:rsidRDefault="006E6A15" w:rsidP="006E6A15">
      <w:pPr>
        <w:numPr>
          <w:ilvl w:val="0"/>
          <w:numId w:val="6"/>
        </w:numPr>
        <w:pBdr>
          <w:top w:val="nil"/>
          <w:left w:val="nil"/>
          <w:bottom w:val="nil"/>
          <w:right w:val="nil"/>
          <w:between w:val="nil"/>
        </w:pBdr>
        <w:autoSpaceDE/>
        <w:autoSpaceDN/>
        <w:spacing w:before="1"/>
        <w:jc w:val="both"/>
        <w:rPr>
          <w:rFonts w:asciiTheme="minorHAnsi" w:hAnsiTheme="minorHAnsi" w:cstheme="minorHAnsi"/>
          <w:b/>
          <w:color w:val="000000"/>
          <w:sz w:val="20"/>
          <w:szCs w:val="20"/>
        </w:rPr>
      </w:pPr>
      <w:r w:rsidRPr="00D23C30">
        <w:rPr>
          <w:rFonts w:asciiTheme="minorHAnsi" w:eastAsia="Calibri" w:hAnsiTheme="minorHAnsi" w:cstheme="minorHAnsi"/>
          <w:b/>
          <w:color w:val="000000"/>
          <w:sz w:val="20"/>
          <w:szCs w:val="20"/>
        </w:rPr>
        <w:t>Entreprendre ici – de janvier 2024 à août 2024</w:t>
      </w:r>
    </w:p>
    <w:p w14:paraId="41A52317" w14:textId="77777777" w:rsidR="006E6A15" w:rsidRPr="00D23C30" w:rsidRDefault="006E6A15" w:rsidP="006E6A15">
      <w:pPr>
        <w:pBdr>
          <w:top w:val="nil"/>
          <w:left w:val="nil"/>
          <w:bottom w:val="nil"/>
          <w:right w:val="nil"/>
          <w:between w:val="nil"/>
        </w:pBdr>
        <w:ind w:left="896"/>
        <w:jc w:val="both"/>
        <w:rPr>
          <w:rFonts w:asciiTheme="minorHAnsi" w:eastAsia="Calibri" w:hAnsiTheme="minorHAnsi" w:cstheme="minorHAnsi"/>
          <w:sz w:val="20"/>
          <w:szCs w:val="20"/>
        </w:rPr>
      </w:pPr>
      <w:r w:rsidRPr="00D23C30">
        <w:rPr>
          <w:rFonts w:asciiTheme="minorHAnsi" w:eastAsia="Calibri" w:hAnsiTheme="minorHAnsi" w:cstheme="minorHAnsi"/>
          <w:color w:val="000000"/>
          <w:sz w:val="20"/>
          <w:szCs w:val="20"/>
        </w:rPr>
        <w:t>Responsable communication et événementiel| Montréal, Québec - Canada</w:t>
      </w:r>
    </w:p>
    <w:p w14:paraId="7740067D" w14:textId="77777777" w:rsidR="006E6A15" w:rsidRPr="00D23C30" w:rsidRDefault="006E6A15" w:rsidP="006E6A15">
      <w:pPr>
        <w:spacing w:before="1"/>
        <w:ind w:left="851"/>
        <w:jc w:val="both"/>
        <w:rPr>
          <w:rFonts w:asciiTheme="minorHAnsi" w:eastAsia="Calibri" w:hAnsiTheme="minorHAnsi" w:cstheme="minorHAnsi"/>
          <w:sz w:val="20"/>
          <w:szCs w:val="20"/>
        </w:rPr>
      </w:pPr>
      <w:r w:rsidRPr="00D23C30">
        <w:rPr>
          <w:rFonts w:asciiTheme="minorHAnsi" w:eastAsia="Calibri" w:hAnsiTheme="minorHAnsi" w:cstheme="minorHAnsi"/>
          <w:b/>
          <w:sz w:val="20"/>
          <w:szCs w:val="20"/>
        </w:rPr>
        <w:t xml:space="preserve">Missions : </w:t>
      </w:r>
      <w:r w:rsidRPr="00D23C30">
        <w:rPr>
          <w:rFonts w:asciiTheme="minorHAnsi" w:eastAsia="Calibri" w:hAnsiTheme="minorHAnsi" w:cstheme="minorHAnsi"/>
          <w:sz w:val="20"/>
          <w:szCs w:val="20"/>
        </w:rPr>
        <w:t>Stratégie marketing, Plan de communication, Gestion des campagnes de communication, Amélioration de l’expérience client sur le site web, Représentations et réseautages pour le développement des partenaires, Organisation du concours et du gala des bourses d’honneur, Créations de concepts graphiques et audio visuels, …</w:t>
      </w:r>
    </w:p>
    <w:p w14:paraId="6E45E125" w14:textId="77777777" w:rsidR="006E6A15" w:rsidRPr="00D23C30" w:rsidRDefault="006E6A15" w:rsidP="006E6A15">
      <w:pPr>
        <w:spacing w:before="1"/>
        <w:jc w:val="both"/>
        <w:rPr>
          <w:rFonts w:asciiTheme="minorHAnsi" w:eastAsia="Calibri" w:hAnsiTheme="minorHAnsi" w:cstheme="minorHAnsi"/>
          <w:b/>
          <w:sz w:val="20"/>
          <w:szCs w:val="20"/>
        </w:rPr>
      </w:pPr>
    </w:p>
    <w:p w14:paraId="09DB2C79" w14:textId="77777777" w:rsidR="006E6A15" w:rsidRPr="00D23C30" w:rsidRDefault="006E6A15" w:rsidP="006E6A15">
      <w:pPr>
        <w:numPr>
          <w:ilvl w:val="0"/>
          <w:numId w:val="6"/>
        </w:numPr>
        <w:pBdr>
          <w:top w:val="nil"/>
          <w:left w:val="nil"/>
          <w:bottom w:val="nil"/>
          <w:right w:val="nil"/>
          <w:between w:val="nil"/>
        </w:pBdr>
        <w:autoSpaceDE/>
        <w:autoSpaceDN/>
        <w:spacing w:before="1"/>
        <w:jc w:val="both"/>
        <w:rPr>
          <w:rFonts w:asciiTheme="minorHAnsi" w:hAnsiTheme="minorHAnsi" w:cstheme="minorHAnsi"/>
          <w:b/>
          <w:color w:val="000000"/>
          <w:sz w:val="20"/>
          <w:szCs w:val="20"/>
        </w:rPr>
      </w:pPr>
      <w:r w:rsidRPr="00D23C30">
        <w:rPr>
          <w:rFonts w:asciiTheme="minorHAnsi" w:eastAsia="Calibri" w:hAnsiTheme="minorHAnsi" w:cstheme="minorHAnsi"/>
          <w:b/>
          <w:color w:val="000000"/>
          <w:sz w:val="20"/>
          <w:szCs w:val="20"/>
        </w:rPr>
        <w:t>KB Design – d’août 2020 à août 2024</w:t>
      </w:r>
    </w:p>
    <w:p w14:paraId="3845E451" w14:textId="77777777" w:rsidR="006E6A15" w:rsidRPr="00D23C30" w:rsidRDefault="006E6A15" w:rsidP="006E6A15">
      <w:pPr>
        <w:pBdr>
          <w:top w:val="nil"/>
          <w:left w:val="nil"/>
          <w:bottom w:val="nil"/>
          <w:right w:val="nil"/>
          <w:between w:val="nil"/>
        </w:pBdr>
        <w:ind w:left="896"/>
        <w:jc w:val="both"/>
        <w:rPr>
          <w:rFonts w:asciiTheme="minorHAnsi" w:eastAsia="Calibri" w:hAnsiTheme="minorHAnsi" w:cstheme="minorHAnsi"/>
          <w:color w:val="000000"/>
          <w:sz w:val="20"/>
          <w:szCs w:val="20"/>
        </w:rPr>
      </w:pPr>
      <w:r w:rsidRPr="00D23C30">
        <w:rPr>
          <w:rFonts w:asciiTheme="minorHAnsi" w:eastAsia="Calibri" w:hAnsiTheme="minorHAnsi" w:cstheme="minorHAnsi"/>
          <w:color w:val="000000"/>
          <w:sz w:val="20"/>
          <w:szCs w:val="20"/>
        </w:rPr>
        <w:t>Directeur de création et conseiller en stratégie de communication | Montréal, Québec - Canada</w:t>
      </w:r>
    </w:p>
    <w:p w14:paraId="6C54C067" w14:textId="0EB18382" w:rsidR="006E6A15" w:rsidRPr="00D23C30" w:rsidRDefault="006E6A15" w:rsidP="006E6A15">
      <w:pPr>
        <w:pBdr>
          <w:top w:val="nil"/>
          <w:left w:val="nil"/>
          <w:bottom w:val="nil"/>
          <w:right w:val="nil"/>
          <w:between w:val="nil"/>
        </w:pBdr>
        <w:ind w:left="896"/>
        <w:jc w:val="both"/>
        <w:rPr>
          <w:rFonts w:asciiTheme="minorHAnsi" w:eastAsia="Calibri" w:hAnsiTheme="minorHAnsi" w:cstheme="minorHAnsi"/>
          <w:bCs/>
          <w:color w:val="000000"/>
          <w:sz w:val="20"/>
          <w:szCs w:val="20"/>
        </w:rPr>
      </w:pPr>
      <w:r w:rsidRPr="00D23C30">
        <w:rPr>
          <w:rFonts w:asciiTheme="minorHAnsi" w:eastAsia="Calibri" w:hAnsiTheme="minorHAnsi" w:cstheme="minorHAnsi"/>
          <w:b/>
          <w:color w:val="000000"/>
          <w:sz w:val="20"/>
          <w:szCs w:val="20"/>
        </w:rPr>
        <w:t xml:space="preserve">Clients gérés : </w:t>
      </w:r>
      <w:r w:rsidRPr="00D23C30">
        <w:rPr>
          <w:rFonts w:asciiTheme="minorHAnsi" w:eastAsia="Calibri" w:hAnsiTheme="minorHAnsi" w:cstheme="minorHAnsi"/>
          <w:bCs/>
          <w:color w:val="000000"/>
          <w:sz w:val="20"/>
          <w:szCs w:val="20"/>
        </w:rPr>
        <w:t>Carrefour</w:t>
      </w:r>
      <w:r w:rsidRPr="00D23C30">
        <w:rPr>
          <w:rFonts w:asciiTheme="minorHAnsi" w:eastAsia="Calibri" w:hAnsiTheme="minorHAnsi" w:cstheme="minorHAnsi"/>
          <w:bCs/>
          <w:sz w:val="20"/>
          <w:szCs w:val="20"/>
        </w:rPr>
        <w:t xml:space="preserve"> Maroc, </w:t>
      </w:r>
      <w:proofErr w:type="spellStart"/>
      <w:r w:rsidRPr="00D23C30">
        <w:rPr>
          <w:rFonts w:asciiTheme="minorHAnsi" w:eastAsia="Calibri" w:hAnsiTheme="minorHAnsi" w:cstheme="minorHAnsi"/>
          <w:bCs/>
          <w:sz w:val="20"/>
          <w:szCs w:val="20"/>
        </w:rPr>
        <w:t>Bimex</w:t>
      </w:r>
      <w:proofErr w:type="spellEnd"/>
      <w:r w:rsidRPr="00D23C30">
        <w:rPr>
          <w:rFonts w:asciiTheme="minorHAnsi" w:eastAsia="Calibri" w:hAnsiTheme="minorHAnsi" w:cstheme="minorHAnsi"/>
          <w:bCs/>
          <w:sz w:val="20"/>
          <w:szCs w:val="20"/>
        </w:rPr>
        <w:t xml:space="preserve">, </w:t>
      </w:r>
      <w:proofErr w:type="spellStart"/>
      <w:r w:rsidRPr="00D23C30">
        <w:rPr>
          <w:rFonts w:asciiTheme="minorHAnsi" w:eastAsia="Calibri" w:hAnsiTheme="minorHAnsi" w:cstheme="minorHAnsi"/>
          <w:bCs/>
          <w:sz w:val="20"/>
          <w:szCs w:val="20"/>
        </w:rPr>
        <w:t>Spypoint</w:t>
      </w:r>
      <w:proofErr w:type="spellEnd"/>
      <w:r w:rsidRPr="00D23C30">
        <w:rPr>
          <w:rFonts w:asciiTheme="minorHAnsi" w:eastAsia="Calibri" w:hAnsiTheme="minorHAnsi" w:cstheme="minorHAnsi"/>
          <w:bCs/>
          <w:sz w:val="20"/>
          <w:szCs w:val="20"/>
        </w:rPr>
        <w:t xml:space="preserve">, Agoralliance, </w:t>
      </w:r>
      <w:proofErr w:type="spellStart"/>
      <w:r w:rsidRPr="00D23C30">
        <w:rPr>
          <w:rFonts w:asciiTheme="minorHAnsi" w:eastAsia="Calibri" w:hAnsiTheme="minorHAnsi" w:cstheme="minorHAnsi"/>
          <w:bCs/>
          <w:sz w:val="20"/>
          <w:szCs w:val="20"/>
        </w:rPr>
        <w:t>Afeas</w:t>
      </w:r>
      <w:proofErr w:type="spellEnd"/>
      <w:r w:rsidRPr="00D23C30">
        <w:rPr>
          <w:rFonts w:asciiTheme="minorHAnsi" w:eastAsia="Calibri" w:hAnsiTheme="minorHAnsi" w:cstheme="minorHAnsi"/>
          <w:bCs/>
          <w:sz w:val="20"/>
          <w:szCs w:val="20"/>
        </w:rPr>
        <w:t>, …</w:t>
      </w:r>
    </w:p>
    <w:p w14:paraId="0A662C7A" w14:textId="77777777" w:rsidR="006E6A15" w:rsidRPr="00D23C30" w:rsidRDefault="006E6A15" w:rsidP="006E6A15">
      <w:pPr>
        <w:spacing w:before="1"/>
        <w:ind w:left="851"/>
        <w:jc w:val="both"/>
        <w:rPr>
          <w:rFonts w:asciiTheme="minorHAnsi" w:eastAsia="Calibri" w:hAnsiTheme="minorHAnsi" w:cstheme="minorHAnsi"/>
          <w:b/>
          <w:sz w:val="20"/>
          <w:szCs w:val="20"/>
        </w:rPr>
      </w:pPr>
      <w:r w:rsidRPr="00D23C30">
        <w:rPr>
          <w:rFonts w:asciiTheme="minorHAnsi" w:eastAsia="Calibri" w:hAnsiTheme="minorHAnsi" w:cstheme="minorHAnsi"/>
          <w:b/>
          <w:sz w:val="20"/>
          <w:szCs w:val="20"/>
        </w:rPr>
        <w:t xml:space="preserve">Missions : </w:t>
      </w:r>
      <w:r w:rsidRPr="00D23C30">
        <w:rPr>
          <w:rFonts w:asciiTheme="minorHAnsi" w:eastAsia="Calibri" w:hAnsiTheme="minorHAnsi" w:cstheme="minorHAnsi"/>
          <w:sz w:val="20"/>
          <w:szCs w:val="20"/>
        </w:rPr>
        <w:t>Accompagnement des entrepreneurs dans le développement stratégique, la planification et la réalisation des campagnes de communication, Participation à la stratégie de marketing et communication, Accompagner les clients dans leurs démarches en communication, Créations de concepts graphiques et audio visuels (ONLINE et OFFLINE), Gestions du studio de designers et directeurs artistiques (planning et suivi créatif), Coordination et suivi des aspects techniques des prestataires externes (illustrateurs, développeurs web, photographes, imprimeurs ...), …</w:t>
      </w:r>
    </w:p>
    <w:p w14:paraId="0CC4FDF2" w14:textId="77777777" w:rsidR="006E6A15" w:rsidRPr="00D23C30" w:rsidRDefault="006E6A15" w:rsidP="006E6A15">
      <w:pPr>
        <w:ind w:left="851"/>
        <w:rPr>
          <w:rFonts w:asciiTheme="minorHAnsi" w:eastAsia="Calibri" w:hAnsiTheme="minorHAnsi" w:cstheme="minorHAnsi"/>
          <w:b/>
          <w:sz w:val="20"/>
          <w:szCs w:val="20"/>
        </w:rPr>
      </w:pPr>
    </w:p>
    <w:p w14:paraId="7C4ED42C" w14:textId="77777777" w:rsidR="006E6A15" w:rsidRPr="00D23C30" w:rsidRDefault="006E6A15" w:rsidP="006E6A15">
      <w:pPr>
        <w:numPr>
          <w:ilvl w:val="0"/>
          <w:numId w:val="6"/>
        </w:numPr>
        <w:pBdr>
          <w:top w:val="nil"/>
          <w:left w:val="nil"/>
          <w:bottom w:val="nil"/>
          <w:right w:val="nil"/>
          <w:between w:val="nil"/>
        </w:pBdr>
        <w:autoSpaceDE/>
        <w:autoSpaceDN/>
        <w:spacing w:before="1"/>
        <w:jc w:val="both"/>
        <w:rPr>
          <w:rFonts w:asciiTheme="minorHAnsi" w:hAnsiTheme="minorHAnsi" w:cstheme="minorHAnsi"/>
          <w:b/>
          <w:color w:val="000000"/>
          <w:sz w:val="20"/>
          <w:szCs w:val="20"/>
        </w:rPr>
      </w:pPr>
      <w:proofErr w:type="spellStart"/>
      <w:r w:rsidRPr="00D23C30">
        <w:rPr>
          <w:rFonts w:asciiTheme="minorHAnsi" w:eastAsia="Calibri" w:hAnsiTheme="minorHAnsi" w:cstheme="minorHAnsi"/>
          <w:b/>
          <w:color w:val="000000"/>
          <w:sz w:val="20"/>
          <w:szCs w:val="20"/>
        </w:rPr>
        <w:t>Vosker</w:t>
      </w:r>
      <w:proofErr w:type="spellEnd"/>
      <w:r w:rsidRPr="00D23C30">
        <w:rPr>
          <w:rFonts w:asciiTheme="minorHAnsi" w:eastAsia="Calibri" w:hAnsiTheme="minorHAnsi" w:cstheme="minorHAnsi"/>
          <w:b/>
          <w:color w:val="000000"/>
          <w:sz w:val="20"/>
          <w:szCs w:val="20"/>
        </w:rPr>
        <w:t>– de mai 2022 à décembre 2023 </w:t>
      </w:r>
    </w:p>
    <w:p w14:paraId="772EA314" w14:textId="77777777" w:rsidR="006E6A15" w:rsidRPr="00D23C30" w:rsidRDefault="006E6A15" w:rsidP="006E6A15">
      <w:pPr>
        <w:pBdr>
          <w:top w:val="nil"/>
          <w:left w:val="nil"/>
          <w:bottom w:val="nil"/>
          <w:right w:val="nil"/>
          <w:between w:val="nil"/>
        </w:pBdr>
        <w:ind w:left="896"/>
        <w:jc w:val="both"/>
        <w:rPr>
          <w:rFonts w:asciiTheme="minorHAnsi" w:eastAsia="Calibri" w:hAnsiTheme="minorHAnsi" w:cstheme="minorHAnsi"/>
          <w:b/>
          <w:color w:val="000000"/>
          <w:sz w:val="20"/>
          <w:szCs w:val="20"/>
        </w:rPr>
      </w:pPr>
      <w:r w:rsidRPr="00D23C30">
        <w:rPr>
          <w:rFonts w:asciiTheme="minorHAnsi" w:eastAsia="Calibri" w:hAnsiTheme="minorHAnsi" w:cstheme="minorHAnsi"/>
          <w:bCs/>
          <w:color w:val="000000"/>
          <w:sz w:val="20"/>
          <w:szCs w:val="20"/>
        </w:rPr>
        <w:t>Creative Manager</w:t>
      </w:r>
      <w:r w:rsidRPr="00D23C30">
        <w:rPr>
          <w:rFonts w:asciiTheme="minorHAnsi" w:eastAsia="Calibri" w:hAnsiTheme="minorHAnsi" w:cstheme="minorHAnsi"/>
          <w:b/>
          <w:color w:val="000000"/>
          <w:sz w:val="20"/>
          <w:szCs w:val="20"/>
        </w:rPr>
        <w:t xml:space="preserve"> |</w:t>
      </w:r>
      <w:r w:rsidRPr="00D23C30">
        <w:rPr>
          <w:rFonts w:asciiTheme="minorHAnsi" w:eastAsia="Calibri" w:hAnsiTheme="minorHAnsi" w:cstheme="minorHAnsi"/>
          <w:color w:val="000000"/>
          <w:sz w:val="20"/>
          <w:szCs w:val="20"/>
        </w:rPr>
        <w:t xml:space="preserve"> Montréal, Québec - Canada</w:t>
      </w:r>
    </w:p>
    <w:p w14:paraId="53332349" w14:textId="77777777" w:rsidR="006E6A15" w:rsidRPr="00D23C30" w:rsidRDefault="006E6A15" w:rsidP="006E6A15">
      <w:pPr>
        <w:spacing w:before="1"/>
        <w:ind w:left="851"/>
        <w:jc w:val="both"/>
        <w:rPr>
          <w:rFonts w:asciiTheme="minorHAnsi" w:eastAsia="Calibri" w:hAnsiTheme="minorHAnsi" w:cstheme="minorHAnsi"/>
          <w:b/>
          <w:sz w:val="20"/>
          <w:szCs w:val="20"/>
        </w:rPr>
      </w:pPr>
      <w:r w:rsidRPr="00D23C30">
        <w:rPr>
          <w:rFonts w:asciiTheme="minorHAnsi" w:eastAsia="Calibri" w:hAnsiTheme="minorHAnsi" w:cstheme="minorHAnsi"/>
          <w:b/>
          <w:sz w:val="20"/>
          <w:szCs w:val="20"/>
        </w:rPr>
        <w:t xml:space="preserve">Missions : </w:t>
      </w:r>
      <w:r w:rsidRPr="00D23C30">
        <w:rPr>
          <w:rFonts w:asciiTheme="minorHAnsi" w:eastAsia="Calibri" w:hAnsiTheme="minorHAnsi" w:cstheme="minorHAnsi"/>
          <w:sz w:val="20"/>
          <w:szCs w:val="20"/>
        </w:rPr>
        <w:t>Gestion de l'équipe créative, Préparation des briefs créatifs et suivi des campagnes publicitaires des 4 marques internes (campagnes régionales, nationales et US), Formation des designers juniors et aide à la production de visuels publicitaires, Suivi des shootings et les productions audios visuelles, Créations de concepts graphiques et audio visuels, …</w:t>
      </w:r>
    </w:p>
    <w:p w14:paraId="6BDD8C72" w14:textId="77777777" w:rsidR="006E6A15" w:rsidRPr="00D23C30" w:rsidRDefault="006E6A15" w:rsidP="006E6A15">
      <w:pPr>
        <w:ind w:left="851"/>
        <w:rPr>
          <w:rFonts w:asciiTheme="minorHAnsi" w:eastAsia="Calibri" w:hAnsiTheme="minorHAnsi" w:cstheme="minorHAnsi"/>
          <w:b/>
          <w:sz w:val="20"/>
          <w:szCs w:val="20"/>
        </w:rPr>
      </w:pPr>
    </w:p>
    <w:p w14:paraId="2D61E4F4" w14:textId="77777777" w:rsidR="006E6A15" w:rsidRPr="00D23C30" w:rsidRDefault="006E6A15" w:rsidP="006E6A15">
      <w:pPr>
        <w:numPr>
          <w:ilvl w:val="0"/>
          <w:numId w:val="6"/>
        </w:numPr>
        <w:pBdr>
          <w:top w:val="nil"/>
          <w:left w:val="nil"/>
          <w:bottom w:val="nil"/>
          <w:right w:val="nil"/>
          <w:between w:val="nil"/>
        </w:pBdr>
        <w:autoSpaceDE/>
        <w:autoSpaceDN/>
        <w:spacing w:before="1"/>
        <w:jc w:val="both"/>
        <w:rPr>
          <w:rFonts w:asciiTheme="minorHAnsi" w:hAnsiTheme="minorHAnsi" w:cstheme="minorHAnsi"/>
          <w:b/>
          <w:color w:val="000000"/>
          <w:sz w:val="20"/>
          <w:szCs w:val="20"/>
        </w:rPr>
      </w:pPr>
      <w:proofErr w:type="spellStart"/>
      <w:r w:rsidRPr="00D23C30">
        <w:rPr>
          <w:rFonts w:asciiTheme="minorHAnsi" w:eastAsia="Calibri" w:hAnsiTheme="minorHAnsi" w:cstheme="minorHAnsi"/>
          <w:b/>
          <w:color w:val="000000"/>
          <w:sz w:val="20"/>
          <w:szCs w:val="20"/>
        </w:rPr>
        <w:t>Let's</w:t>
      </w:r>
      <w:proofErr w:type="spellEnd"/>
      <w:r w:rsidRPr="00D23C30">
        <w:rPr>
          <w:rFonts w:asciiTheme="minorHAnsi" w:eastAsia="Calibri" w:hAnsiTheme="minorHAnsi" w:cstheme="minorHAnsi"/>
          <w:b/>
          <w:color w:val="000000"/>
          <w:sz w:val="20"/>
          <w:szCs w:val="20"/>
        </w:rPr>
        <w:t xml:space="preserve"> Talk About Design – de juillet 201</w:t>
      </w:r>
      <w:r w:rsidRPr="00D23C30">
        <w:rPr>
          <w:rFonts w:asciiTheme="minorHAnsi" w:eastAsia="Calibri" w:hAnsiTheme="minorHAnsi" w:cstheme="minorHAnsi"/>
          <w:b/>
          <w:sz w:val="20"/>
          <w:szCs w:val="20"/>
        </w:rPr>
        <w:t>0</w:t>
      </w:r>
      <w:r w:rsidRPr="00D23C30">
        <w:rPr>
          <w:rFonts w:asciiTheme="minorHAnsi" w:eastAsia="Calibri" w:hAnsiTheme="minorHAnsi" w:cstheme="minorHAnsi"/>
          <w:b/>
          <w:color w:val="000000"/>
          <w:sz w:val="20"/>
          <w:szCs w:val="20"/>
        </w:rPr>
        <w:t xml:space="preserve"> à août 2020  </w:t>
      </w:r>
    </w:p>
    <w:p w14:paraId="1F994214" w14:textId="77777777" w:rsidR="006E6A15" w:rsidRPr="00D23C30" w:rsidRDefault="006E6A15" w:rsidP="006E6A15">
      <w:pPr>
        <w:pBdr>
          <w:top w:val="nil"/>
          <w:left w:val="nil"/>
          <w:bottom w:val="nil"/>
          <w:right w:val="nil"/>
          <w:between w:val="nil"/>
        </w:pBdr>
        <w:ind w:left="896"/>
        <w:jc w:val="both"/>
        <w:rPr>
          <w:rFonts w:asciiTheme="minorHAnsi" w:eastAsia="Calibri" w:hAnsiTheme="minorHAnsi" w:cstheme="minorHAnsi"/>
          <w:color w:val="000000"/>
          <w:sz w:val="20"/>
          <w:szCs w:val="20"/>
        </w:rPr>
      </w:pPr>
      <w:r w:rsidRPr="00D23C30">
        <w:rPr>
          <w:rFonts w:asciiTheme="minorHAnsi" w:eastAsia="Calibri" w:hAnsiTheme="minorHAnsi" w:cstheme="minorHAnsi"/>
          <w:color w:val="000000"/>
          <w:sz w:val="20"/>
          <w:szCs w:val="20"/>
        </w:rPr>
        <w:t xml:space="preserve">Directeur de création et consultant en communication | Casablanca </w:t>
      </w:r>
    </w:p>
    <w:p w14:paraId="5588C026" w14:textId="77777777" w:rsidR="006E6A15" w:rsidRPr="00D23C30" w:rsidRDefault="006E6A15" w:rsidP="006E6A15">
      <w:pPr>
        <w:pBdr>
          <w:top w:val="nil"/>
          <w:left w:val="nil"/>
          <w:bottom w:val="nil"/>
          <w:right w:val="nil"/>
          <w:between w:val="nil"/>
        </w:pBdr>
        <w:ind w:left="896"/>
        <w:jc w:val="both"/>
        <w:rPr>
          <w:rFonts w:asciiTheme="minorHAnsi" w:eastAsia="Calibri" w:hAnsiTheme="minorHAnsi" w:cstheme="minorHAnsi"/>
          <w:color w:val="000000"/>
          <w:sz w:val="20"/>
          <w:szCs w:val="20"/>
        </w:rPr>
      </w:pPr>
      <w:r w:rsidRPr="00D23C30">
        <w:rPr>
          <w:rFonts w:asciiTheme="minorHAnsi" w:eastAsia="Calibri" w:hAnsiTheme="minorHAnsi" w:cstheme="minorHAnsi"/>
          <w:b/>
          <w:color w:val="000000"/>
          <w:sz w:val="20"/>
          <w:szCs w:val="20"/>
        </w:rPr>
        <w:t xml:space="preserve">Clients gérés : </w:t>
      </w:r>
      <w:r w:rsidRPr="00D23C30">
        <w:rPr>
          <w:rFonts w:asciiTheme="minorHAnsi" w:eastAsia="Calibri" w:hAnsiTheme="minorHAnsi" w:cstheme="minorHAnsi"/>
          <w:color w:val="000000"/>
          <w:sz w:val="20"/>
          <w:szCs w:val="20"/>
        </w:rPr>
        <w:t xml:space="preserve">Danone, Ford, Lesieur Cristal, Mahindra, </w:t>
      </w:r>
      <w:proofErr w:type="spellStart"/>
      <w:r w:rsidRPr="00D23C30">
        <w:rPr>
          <w:rFonts w:asciiTheme="minorHAnsi" w:eastAsia="Calibri" w:hAnsiTheme="minorHAnsi" w:cstheme="minorHAnsi"/>
          <w:color w:val="000000"/>
          <w:sz w:val="20"/>
          <w:szCs w:val="20"/>
        </w:rPr>
        <w:t>Mauboussin</w:t>
      </w:r>
      <w:proofErr w:type="spellEnd"/>
      <w:r w:rsidRPr="00D23C30">
        <w:rPr>
          <w:rFonts w:asciiTheme="minorHAnsi" w:eastAsia="Calibri" w:hAnsiTheme="minorHAnsi" w:cstheme="minorHAnsi"/>
          <w:color w:val="000000"/>
          <w:sz w:val="20"/>
          <w:szCs w:val="20"/>
        </w:rPr>
        <w:t>, Wall Street English, Jacob Delafon, …</w:t>
      </w:r>
    </w:p>
    <w:p w14:paraId="7A404532" w14:textId="77777777" w:rsidR="006E6A15" w:rsidRPr="00D23C30" w:rsidRDefault="006E6A15" w:rsidP="006E6A15">
      <w:pPr>
        <w:pBdr>
          <w:top w:val="nil"/>
          <w:left w:val="nil"/>
          <w:bottom w:val="nil"/>
          <w:right w:val="nil"/>
          <w:between w:val="nil"/>
        </w:pBdr>
        <w:ind w:left="896"/>
        <w:jc w:val="both"/>
        <w:rPr>
          <w:rFonts w:asciiTheme="minorHAnsi" w:eastAsia="Calibri" w:hAnsiTheme="minorHAnsi" w:cstheme="minorHAnsi"/>
          <w:color w:val="000000"/>
          <w:sz w:val="20"/>
          <w:szCs w:val="20"/>
        </w:rPr>
      </w:pPr>
      <w:r w:rsidRPr="00D23C30">
        <w:rPr>
          <w:rFonts w:asciiTheme="minorHAnsi" w:eastAsia="Calibri" w:hAnsiTheme="minorHAnsi" w:cstheme="minorHAnsi"/>
          <w:b/>
          <w:color w:val="000000"/>
          <w:sz w:val="20"/>
          <w:szCs w:val="20"/>
        </w:rPr>
        <w:t xml:space="preserve">Références agences : </w:t>
      </w:r>
      <w:r w:rsidRPr="00D23C30">
        <w:rPr>
          <w:rFonts w:asciiTheme="minorHAnsi" w:eastAsia="Calibri" w:hAnsiTheme="minorHAnsi" w:cstheme="minorHAnsi"/>
          <w:color w:val="000000"/>
          <w:sz w:val="20"/>
          <w:szCs w:val="20"/>
        </w:rPr>
        <w:t xml:space="preserve">D1 Social, Vite de l'Air, Black Lemon, NEO Spot </w:t>
      </w:r>
    </w:p>
    <w:p w14:paraId="0EAB95BD" w14:textId="77777777" w:rsidR="006E6A15" w:rsidRPr="00D23C30" w:rsidRDefault="006E6A15" w:rsidP="006E6A15">
      <w:pPr>
        <w:spacing w:before="1"/>
        <w:ind w:left="851"/>
        <w:jc w:val="both"/>
        <w:rPr>
          <w:rFonts w:asciiTheme="minorHAnsi" w:eastAsia="Calibri" w:hAnsiTheme="minorHAnsi" w:cstheme="minorHAnsi"/>
          <w:sz w:val="20"/>
          <w:szCs w:val="20"/>
        </w:rPr>
      </w:pPr>
      <w:r w:rsidRPr="00D23C30">
        <w:rPr>
          <w:rFonts w:asciiTheme="minorHAnsi" w:eastAsia="Calibri" w:hAnsiTheme="minorHAnsi" w:cstheme="minorHAnsi"/>
          <w:b/>
          <w:sz w:val="20"/>
          <w:szCs w:val="20"/>
        </w:rPr>
        <w:t xml:space="preserve">Missions : </w:t>
      </w:r>
      <w:r w:rsidRPr="00D23C30">
        <w:rPr>
          <w:rFonts w:asciiTheme="minorHAnsi" w:eastAsia="Calibri" w:hAnsiTheme="minorHAnsi" w:cstheme="minorHAnsi"/>
          <w:sz w:val="20"/>
          <w:szCs w:val="20"/>
        </w:rPr>
        <w:t>Accompagner les agences de communication dans le processus créatif en tant que consultant sénior, Réflexion pour des campagnes publicitaires, Création de visuels, Suivi des campagnes (shooting photo, tournage, impression...), …</w:t>
      </w:r>
    </w:p>
    <w:p w14:paraId="44154B2F" w14:textId="77777777" w:rsidR="006E6A15" w:rsidRPr="00D23C30" w:rsidRDefault="006E6A15" w:rsidP="006E6A15">
      <w:pPr>
        <w:spacing w:before="1"/>
        <w:ind w:left="851"/>
        <w:jc w:val="both"/>
        <w:rPr>
          <w:rFonts w:asciiTheme="minorHAnsi" w:eastAsia="Calibri" w:hAnsiTheme="minorHAnsi" w:cstheme="minorHAnsi"/>
          <w:b/>
          <w:sz w:val="20"/>
          <w:szCs w:val="20"/>
        </w:rPr>
      </w:pPr>
    </w:p>
    <w:p w14:paraId="0783B7BE" w14:textId="77777777" w:rsidR="006E6A15" w:rsidRPr="00D23C30" w:rsidRDefault="006E6A15" w:rsidP="006E6A15">
      <w:pPr>
        <w:spacing w:before="1"/>
        <w:ind w:left="851"/>
        <w:jc w:val="both"/>
        <w:rPr>
          <w:rFonts w:asciiTheme="minorHAnsi" w:eastAsia="Calibri" w:hAnsiTheme="minorHAnsi" w:cstheme="minorHAnsi"/>
          <w:b/>
          <w:sz w:val="20"/>
          <w:szCs w:val="20"/>
        </w:rPr>
      </w:pPr>
    </w:p>
    <w:p w14:paraId="679C2FD3" w14:textId="77777777" w:rsidR="006E6A15" w:rsidRPr="00D23C30" w:rsidRDefault="006E6A15" w:rsidP="006E6A15">
      <w:pPr>
        <w:rPr>
          <w:rFonts w:asciiTheme="minorHAnsi" w:eastAsia="Calibri" w:hAnsiTheme="minorHAnsi" w:cstheme="minorHAnsi"/>
          <w:b/>
          <w:sz w:val="20"/>
          <w:szCs w:val="20"/>
        </w:rPr>
      </w:pPr>
    </w:p>
    <w:p w14:paraId="6DE3AC62" w14:textId="77777777" w:rsidR="006E6A15" w:rsidRPr="00D23C30" w:rsidRDefault="006E6A15" w:rsidP="006E6A15">
      <w:pPr>
        <w:numPr>
          <w:ilvl w:val="0"/>
          <w:numId w:val="6"/>
        </w:numPr>
        <w:pBdr>
          <w:top w:val="nil"/>
          <w:left w:val="nil"/>
          <w:bottom w:val="nil"/>
          <w:right w:val="nil"/>
          <w:between w:val="nil"/>
        </w:pBdr>
        <w:autoSpaceDE/>
        <w:autoSpaceDN/>
        <w:spacing w:before="1"/>
        <w:jc w:val="both"/>
        <w:rPr>
          <w:rFonts w:asciiTheme="minorHAnsi" w:hAnsiTheme="minorHAnsi" w:cstheme="minorHAnsi"/>
          <w:b/>
          <w:color w:val="000000"/>
          <w:sz w:val="20"/>
          <w:szCs w:val="20"/>
        </w:rPr>
      </w:pPr>
      <w:proofErr w:type="spellStart"/>
      <w:r w:rsidRPr="00D23C30">
        <w:rPr>
          <w:rFonts w:asciiTheme="minorHAnsi" w:eastAsia="Calibri" w:hAnsiTheme="minorHAnsi" w:cstheme="minorHAnsi"/>
          <w:b/>
          <w:color w:val="000000"/>
          <w:sz w:val="20"/>
          <w:szCs w:val="20"/>
        </w:rPr>
        <w:t>Mosaik</w:t>
      </w:r>
      <w:proofErr w:type="spellEnd"/>
      <w:r w:rsidRPr="00D23C30">
        <w:rPr>
          <w:rFonts w:asciiTheme="minorHAnsi" w:eastAsia="Calibri" w:hAnsiTheme="minorHAnsi" w:cstheme="minorHAnsi"/>
          <w:b/>
          <w:color w:val="000000"/>
          <w:sz w:val="20"/>
          <w:szCs w:val="20"/>
        </w:rPr>
        <w:t xml:space="preserve"> communication – de septembre 2015 à juillet 2019 </w:t>
      </w:r>
    </w:p>
    <w:p w14:paraId="525919AC" w14:textId="77777777" w:rsidR="006E6A15" w:rsidRPr="00D23C30" w:rsidRDefault="006E6A15" w:rsidP="006E6A15">
      <w:pPr>
        <w:pBdr>
          <w:top w:val="nil"/>
          <w:left w:val="nil"/>
          <w:bottom w:val="nil"/>
          <w:right w:val="nil"/>
          <w:between w:val="nil"/>
        </w:pBdr>
        <w:ind w:left="896"/>
        <w:jc w:val="both"/>
        <w:rPr>
          <w:rFonts w:asciiTheme="minorHAnsi" w:eastAsia="Calibri" w:hAnsiTheme="minorHAnsi" w:cstheme="minorHAnsi"/>
          <w:color w:val="000000"/>
          <w:sz w:val="20"/>
          <w:szCs w:val="20"/>
        </w:rPr>
      </w:pPr>
      <w:r w:rsidRPr="00D23C30">
        <w:rPr>
          <w:rFonts w:asciiTheme="minorHAnsi" w:eastAsia="Calibri" w:hAnsiTheme="minorHAnsi" w:cstheme="minorHAnsi"/>
          <w:color w:val="000000"/>
          <w:sz w:val="20"/>
          <w:szCs w:val="20"/>
        </w:rPr>
        <w:t xml:space="preserve">Directeur Artistique senior | Casablanca </w:t>
      </w:r>
    </w:p>
    <w:p w14:paraId="3F3AAEE1" w14:textId="77777777" w:rsidR="006E6A15" w:rsidRPr="00D23C30" w:rsidRDefault="006E6A15" w:rsidP="006E6A15">
      <w:pPr>
        <w:pBdr>
          <w:top w:val="nil"/>
          <w:left w:val="nil"/>
          <w:bottom w:val="nil"/>
          <w:right w:val="nil"/>
          <w:between w:val="nil"/>
        </w:pBdr>
        <w:ind w:left="896"/>
        <w:jc w:val="both"/>
        <w:rPr>
          <w:rFonts w:asciiTheme="minorHAnsi" w:eastAsia="Calibri" w:hAnsiTheme="minorHAnsi" w:cstheme="minorHAnsi"/>
          <w:color w:val="000000"/>
          <w:sz w:val="20"/>
          <w:szCs w:val="20"/>
        </w:rPr>
      </w:pPr>
      <w:r w:rsidRPr="00D23C30">
        <w:rPr>
          <w:rFonts w:asciiTheme="minorHAnsi" w:eastAsia="Calibri" w:hAnsiTheme="minorHAnsi" w:cstheme="minorHAnsi"/>
          <w:b/>
          <w:color w:val="000000"/>
          <w:sz w:val="20"/>
          <w:szCs w:val="20"/>
        </w:rPr>
        <w:t>Clients gérés :</w:t>
      </w:r>
      <w:r w:rsidRPr="00D23C30">
        <w:rPr>
          <w:rFonts w:asciiTheme="minorHAnsi" w:eastAsia="Calibri" w:hAnsiTheme="minorHAnsi" w:cstheme="minorHAnsi"/>
          <w:color w:val="000000"/>
          <w:sz w:val="20"/>
          <w:szCs w:val="20"/>
        </w:rPr>
        <w:t xml:space="preserve"> Hyundai, Royal Air Maroc, COP 22, Orange, BMCE, ….</w:t>
      </w:r>
    </w:p>
    <w:p w14:paraId="4953CDF2" w14:textId="77777777" w:rsidR="006E6A15" w:rsidRPr="00D23C30" w:rsidRDefault="006E6A15" w:rsidP="006E6A15">
      <w:pPr>
        <w:spacing w:before="1"/>
        <w:ind w:left="851"/>
        <w:jc w:val="both"/>
        <w:rPr>
          <w:rFonts w:asciiTheme="minorHAnsi" w:eastAsia="Calibri" w:hAnsiTheme="minorHAnsi" w:cstheme="minorHAnsi"/>
          <w:b/>
          <w:sz w:val="20"/>
          <w:szCs w:val="20"/>
        </w:rPr>
      </w:pPr>
      <w:r w:rsidRPr="00D23C30">
        <w:rPr>
          <w:rFonts w:asciiTheme="minorHAnsi" w:eastAsia="Calibri" w:hAnsiTheme="minorHAnsi" w:cstheme="minorHAnsi"/>
          <w:b/>
          <w:sz w:val="20"/>
          <w:szCs w:val="20"/>
        </w:rPr>
        <w:t xml:space="preserve">Missions : </w:t>
      </w:r>
      <w:r w:rsidRPr="00D23C30">
        <w:rPr>
          <w:rFonts w:asciiTheme="minorHAnsi" w:eastAsia="Calibri" w:hAnsiTheme="minorHAnsi" w:cstheme="minorHAnsi"/>
          <w:sz w:val="20"/>
          <w:szCs w:val="20"/>
        </w:rPr>
        <w:t xml:space="preserve">Créer des concepts publicitaires, Concevoir en PAO les éléments graphiques (identités visuelles, chartes graphiques, affiches, flyers, brochures, magazines), Concevoir en PAO les éléments graphiques pour le digital (bannières web, newsletter, post </w:t>
      </w:r>
      <w:proofErr w:type="spellStart"/>
      <w:r w:rsidRPr="00D23C30">
        <w:rPr>
          <w:rFonts w:asciiTheme="minorHAnsi" w:eastAsia="Calibri" w:hAnsiTheme="minorHAnsi" w:cstheme="minorHAnsi"/>
          <w:sz w:val="20"/>
          <w:szCs w:val="20"/>
        </w:rPr>
        <w:t>facebook</w:t>
      </w:r>
      <w:proofErr w:type="spellEnd"/>
      <w:r w:rsidRPr="00D23C30">
        <w:rPr>
          <w:rFonts w:asciiTheme="minorHAnsi" w:eastAsia="Calibri" w:hAnsiTheme="minorHAnsi" w:cstheme="minorHAnsi"/>
          <w:sz w:val="20"/>
          <w:szCs w:val="20"/>
        </w:rPr>
        <w:t>...), Coordonner les aspects de la production avec les fournisseurs, Superviser d'autres designers graphiques ou techniciens en graphisme, Etablir les lignes directrices pour les illustrateurs et les photographes, …</w:t>
      </w:r>
    </w:p>
    <w:p w14:paraId="2F109F72" w14:textId="77777777" w:rsidR="006E6A15" w:rsidRPr="00D23C30" w:rsidRDefault="006E6A15" w:rsidP="006E6A15">
      <w:pPr>
        <w:ind w:left="851"/>
        <w:rPr>
          <w:rFonts w:asciiTheme="minorHAnsi" w:eastAsia="Calibri" w:hAnsiTheme="minorHAnsi" w:cstheme="minorHAnsi"/>
          <w:b/>
          <w:sz w:val="20"/>
          <w:szCs w:val="20"/>
        </w:rPr>
      </w:pPr>
    </w:p>
    <w:p w14:paraId="2BC1ACC9" w14:textId="77777777" w:rsidR="006E6A15" w:rsidRPr="00D23C30" w:rsidRDefault="006E6A15" w:rsidP="006E6A15">
      <w:pPr>
        <w:numPr>
          <w:ilvl w:val="0"/>
          <w:numId w:val="6"/>
        </w:numPr>
        <w:pBdr>
          <w:top w:val="nil"/>
          <w:left w:val="nil"/>
          <w:bottom w:val="nil"/>
          <w:right w:val="nil"/>
          <w:between w:val="nil"/>
        </w:pBdr>
        <w:autoSpaceDE/>
        <w:autoSpaceDN/>
        <w:spacing w:before="1"/>
        <w:jc w:val="both"/>
        <w:rPr>
          <w:rFonts w:asciiTheme="minorHAnsi" w:hAnsiTheme="minorHAnsi" w:cstheme="minorHAnsi"/>
          <w:b/>
          <w:color w:val="000000"/>
          <w:sz w:val="20"/>
          <w:szCs w:val="20"/>
        </w:rPr>
      </w:pPr>
      <w:proofErr w:type="spellStart"/>
      <w:r w:rsidRPr="00D23C30">
        <w:rPr>
          <w:rFonts w:asciiTheme="minorHAnsi" w:eastAsia="Calibri" w:hAnsiTheme="minorHAnsi" w:cstheme="minorHAnsi"/>
          <w:b/>
          <w:color w:val="000000"/>
          <w:sz w:val="20"/>
          <w:szCs w:val="20"/>
        </w:rPr>
        <w:t>Visualis</w:t>
      </w:r>
      <w:proofErr w:type="spellEnd"/>
      <w:r w:rsidRPr="00D23C30">
        <w:rPr>
          <w:rFonts w:asciiTheme="minorHAnsi" w:eastAsia="Calibri" w:hAnsiTheme="minorHAnsi" w:cstheme="minorHAnsi"/>
          <w:b/>
          <w:color w:val="000000"/>
          <w:sz w:val="20"/>
          <w:szCs w:val="20"/>
        </w:rPr>
        <w:t xml:space="preserve"> – de septembre 2012 à août 2015</w:t>
      </w:r>
    </w:p>
    <w:p w14:paraId="400E62BA" w14:textId="77777777" w:rsidR="006E6A15" w:rsidRPr="00D23C30" w:rsidRDefault="006E6A15" w:rsidP="006E6A15">
      <w:pPr>
        <w:pBdr>
          <w:top w:val="nil"/>
          <w:left w:val="nil"/>
          <w:bottom w:val="nil"/>
          <w:right w:val="nil"/>
          <w:between w:val="nil"/>
        </w:pBdr>
        <w:ind w:left="896"/>
        <w:jc w:val="both"/>
        <w:rPr>
          <w:rFonts w:asciiTheme="minorHAnsi" w:eastAsia="Calibri" w:hAnsiTheme="minorHAnsi" w:cstheme="minorHAnsi"/>
          <w:color w:val="000000"/>
          <w:sz w:val="20"/>
          <w:szCs w:val="20"/>
        </w:rPr>
      </w:pPr>
      <w:r w:rsidRPr="00D23C30">
        <w:rPr>
          <w:rFonts w:asciiTheme="minorHAnsi" w:eastAsia="Calibri" w:hAnsiTheme="minorHAnsi" w:cstheme="minorHAnsi"/>
          <w:color w:val="000000"/>
          <w:sz w:val="20"/>
          <w:szCs w:val="20"/>
        </w:rPr>
        <w:t xml:space="preserve">Directeur artistique | Casablanca </w:t>
      </w:r>
    </w:p>
    <w:p w14:paraId="02EE4CE5" w14:textId="005AB3C3" w:rsidR="006E6A15" w:rsidRPr="00D23C30" w:rsidRDefault="006E6A15" w:rsidP="006E6A15">
      <w:pPr>
        <w:pBdr>
          <w:top w:val="nil"/>
          <w:left w:val="nil"/>
          <w:bottom w:val="nil"/>
          <w:right w:val="nil"/>
          <w:between w:val="nil"/>
        </w:pBdr>
        <w:ind w:left="896"/>
        <w:jc w:val="both"/>
        <w:rPr>
          <w:rFonts w:asciiTheme="minorHAnsi" w:eastAsia="Calibri" w:hAnsiTheme="minorHAnsi" w:cstheme="minorHAnsi"/>
          <w:bCs/>
          <w:color w:val="000000"/>
          <w:sz w:val="20"/>
          <w:szCs w:val="20"/>
        </w:rPr>
      </w:pPr>
      <w:r w:rsidRPr="00D23C30">
        <w:rPr>
          <w:rFonts w:asciiTheme="minorHAnsi" w:eastAsia="Calibri" w:hAnsiTheme="minorHAnsi" w:cstheme="minorHAnsi"/>
          <w:b/>
          <w:color w:val="000000"/>
          <w:sz w:val="20"/>
          <w:szCs w:val="20"/>
        </w:rPr>
        <w:t xml:space="preserve">Clients gérés : </w:t>
      </w:r>
      <w:r w:rsidRPr="00D23C30">
        <w:rPr>
          <w:rFonts w:asciiTheme="minorHAnsi" w:eastAsia="Calibri" w:hAnsiTheme="minorHAnsi" w:cstheme="minorHAnsi"/>
          <w:bCs/>
          <w:color w:val="000000"/>
          <w:sz w:val="20"/>
          <w:szCs w:val="20"/>
        </w:rPr>
        <w:t>Adr</w:t>
      </w:r>
      <w:r w:rsidRPr="00D23C30">
        <w:rPr>
          <w:rFonts w:asciiTheme="minorHAnsi" w:eastAsia="Calibri" w:hAnsiTheme="minorHAnsi" w:cstheme="minorHAnsi"/>
          <w:bCs/>
          <w:sz w:val="20"/>
          <w:szCs w:val="20"/>
        </w:rPr>
        <w:t xml:space="preserve">ianna Karembeu, Chrono pizza, Pizza </w:t>
      </w:r>
      <w:proofErr w:type="spellStart"/>
      <w:r w:rsidRPr="00D23C30">
        <w:rPr>
          <w:rFonts w:asciiTheme="minorHAnsi" w:eastAsia="Calibri" w:hAnsiTheme="minorHAnsi" w:cstheme="minorHAnsi"/>
          <w:bCs/>
          <w:sz w:val="20"/>
          <w:szCs w:val="20"/>
        </w:rPr>
        <w:t>hut</w:t>
      </w:r>
      <w:proofErr w:type="spellEnd"/>
      <w:r w:rsidRPr="00D23C30">
        <w:rPr>
          <w:rFonts w:asciiTheme="minorHAnsi" w:eastAsia="Calibri" w:hAnsiTheme="minorHAnsi" w:cstheme="minorHAnsi"/>
          <w:bCs/>
          <w:sz w:val="20"/>
          <w:szCs w:val="20"/>
        </w:rPr>
        <w:t xml:space="preserve">, Les huiles du </w:t>
      </w:r>
      <w:proofErr w:type="spellStart"/>
      <w:r w:rsidRPr="00D23C30">
        <w:rPr>
          <w:rFonts w:asciiTheme="minorHAnsi" w:eastAsia="Calibri" w:hAnsiTheme="minorHAnsi" w:cstheme="minorHAnsi"/>
          <w:bCs/>
          <w:sz w:val="20"/>
          <w:szCs w:val="20"/>
        </w:rPr>
        <w:t>souss</w:t>
      </w:r>
      <w:proofErr w:type="spellEnd"/>
      <w:r w:rsidRPr="00D23C30">
        <w:rPr>
          <w:rFonts w:asciiTheme="minorHAnsi" w:eastAsia="Calibri" w:hAnsiTheme="minorHAnsi" w:cstheme="minorHAnsi"/>
          <w:bCs/>
          <w:sz w:val="20"/>
          <w:szCs w:val="20"/>
        </w:rPr>
        <w:t xml:space="preserve">, Opel, </w:t>
      </w:r>
      <w:proofErr w:type="gramStart"/>
      <w:r w:rsidRPr="00D23C30">
        <w:rPr>
          <w:rFonts w:asciiTheme="minorHAnsi" w:eastAsia="Calibri" w:hAnsiTheme="minorHAnsi" w:cstheme="minorHAnsi"/>
          <w:bCs/>
          <w:sz w:val="20"/>
          <w:szCs w:val="20"/>
        </w:rPr>
        <w:t>Quantième ,</w:t>
      </w:r>
      <w:proofErr w:type="gramEnd"/>
      <w:r w:rsidRPr="00D23C30">
        <w:rPr>
          <w:rFonts w:asciiTheme="minorHAnsi" w:eastAsia="Calibri" w:hAnsiTheme="minorHAnsi" w:cstheme="minorHAnsi"/>
          <w:bCs/>
          <w:sz w:val="20"/>
          <w:szCs w:val="20"/>
        </w:rPr>
        <w:t>…</w:t>
      </w:r>
    </w:p>
    <w:p w14:paraId="0B08A012" w14:textId="77777777" w:rsidR="006E6A15" w:rsidRPr="00D23C30" w:rsidRDefault="006E6A15" w:rsidP="006E6A15">
      <w:pPr>
        <w:spacing w:before="1"/>
        <w:ind w:left="851"/>
        <w:jc w:val="both"/>
        <w:rPr>
          <w:rFonts w:asciiTheme="minorHAnsi" w:eastAsia="Calibri" w:hAnsiTheme="minorHAnsi" w:cstheme="minorHAnsi"/>
          <w:b/>
          <w:sz w:val="20"/>
          <w:szCs w:val="20"/>
        </w:rPr>
      </w:pPr>
      <w:r w:rsidRPr="00D23C30">
        <w:rPr>
          <w:rFonts w:asciiTheme="minorHAnsi" w:eastAsia="Calibri" w:hAnsiTheme="minorHAnsi" w:cstheme="minorHAnsi"/>
          <w:b/>
          <w:sz w:val="20"/>
          <w:szCs w:val="20"/>
        </w:rPr>
        <w:t xml:space="preserve">Missions : </w:t>
      </w:r>
      <w:r w:rsidRPr="00D23C30">
        <w:rPr>
          <w:rFonts w:asciiTheme="minorHAnsi" w:eastAsia="Calibri" w:hAnsiTheme="minorHAnsi" w:cstheme="minorHAnsi"/>
          <w:sz w:val="20"/>
          <w:szCs w:val="20"/>
        </w:rPr>
        <w:t xml:space="preserve">Créer des concepts publicitaires, Concevoir en PAO les éléments graphiques qui répondent aux objectifs d'une communication (identités visuelles, chartes graphiques, affiches, flyers, brochures, magazines), Concevoir en PAO les éléments graphiques pour le digital (bannières web, newsletter, post </w:t>
      </w:r>
      <w:proofErr w:type="spellStart"/>
      <w:r w:rsidRPr="00D23C30">
        <w:rPr>
          <w:rFonts w:asciiTheme="minorHAnsi" w:eastAsia="Calibri" w:hAnsiTheme="minorHAnsi" w:cstheme="minorHAnsi"/>
          <w:sz w:val="20"/>
          <w:szCs w:val="20"/>
        </w:rPr>
        <w:t>facebook</w:t>
      </w:r>
      <w:proofErr w:type="spellEnd"/>
      <w:r w:rsidRPr="00D23C30">
        <w:rPr>
          <w:rFonts w:asciiTheme="minorHAnsi" w:eastAsia="Calibri" w:hAnsiTheme="minorHAnsi" w:cstheme="minorHAnsi"/>
          <w:sz w:val="20"/>
          <w:szCs w:val="20"/>
        </w:rPr>
        <w:t>...), Présentation clients, Rencontrer les clients et vendre les concepts créés au sein de l'agence, Coordonner et suivre les aspects de la production avec les fournisseurs, Etablir les lignes directrices pour les illustrateurs et les photographes, …</w:t>
      </w:r>
    </w:p>
    <w:p w14:paraId="64F192D4" w14:textId="77777777" w:rsidR="006E6A15" w:rsidRPr="00D23C30" w:rsidRDefault="006E6A15" w:rsidP="006E6A15">
      <w:pPr>
        <w:ind w:left="851"/>
        <w:rPr>
          <w:rFonts w:asciiTheme="minorHAnsi" w:eastAsia="Calibri" w:hAnsiTheme="minorHAnsi" w:cstheme="minorHAnsi"/>
          <w:b/>
          <w:sz w:val="20"/>
          <w:szCs w:val="20"/>
        </w:rPr>
      </w:pPr>
    </w:p>
    <w:p w14:paraId="229ABA02" w14:textId="77777777" w:rsidR="006E6A15" w:rsidRPr="00D23C30" w:rsidRDefault="006E6A15" w:rsidP="006E6A15">
      <w:pPr>
        <w:numPr>
          <w:ilvl w:val="0"/>
          <w:numId w:val="6"/>
        </w:numPr>
        <w:pBdr>
          <w:top w:val="nil"/>
          <w:left w:val="nil"/>
          <w:bottom w:val="nil"/>
          <w:right w:val="nil"/>
          <w:between w:val="nil"/>
        </w:pBdr>
        <w:autoSpaceDE/>
        <w:autoSpaceDN/>
        <w:spacing w:before="1"/>
        <w:jc w:val="both"/>
        <w:rPr>
          <w:rFonts w:asciiTheme="minorHAnsi" w:hAnsiTheme="minorHAnsi" w:cstheme="minorHAnsi"/>
          <w:b/>
          <w:color w:val="000000"/>
          <w:sz w:val="20"/>
          <w:szCs w:val="20"/>
        </w:rPr>
      </w:pPr>
      <w:proofErr w:type="spellStart"/>
      <w:r w:rsidRPr="00D23C30">
        <w:rPr>
          <w:rFonts w:asciiTheme="minorHAnsi" w:eastAsia="Calibri" w:hAnsiTheme="minorHAnsi" w:cstheme="minorHAnsi"/>
          <w:b/>
          <w:color w:val="000000"/>
          <w:sz w:val="20"/>
          <w:szCs w:val="20"/>
        </w:rPr>
        <w:t>Art'Com</w:t>
      </w:r>
      <w:proofErr w:type="spellEnd"/>
      <w:r w:rsidRPr="00D23C30">
        <w:rPr>
          <w:rFonts w:asciiTheme="minorHAnsi" w:eastAsia="Calibri" w:hAnsiTheme="minorHAnsi" w:cstheme="minorHAnsi"/>
          <w:b/>
          <w:color w:val="000000"/>
          <w:sz w:val="20"/>
          <w:szCs w:val="20"/>
        </w:rPr>
        <w:t xml:space="preserve"> Sup – de septembre 2009 à juin 2010 </w:t>
      </w:r>
    </w:p>
    <w:p w14:paraId="24DE919B" w14:textId="77777777" w:rsidR="006E6A15" w:rsidRPr="00D23C30" w:rsidRDefault="006E6A15" w:rsidP="006E6A15">
      <w:pPr>
        <w:spacing w:before="1"/>
        <w:ind w:left="188" w:firstLine="708"/>
        <w:jc w:val="both"/>
        <w:rPr>
          <w:rFonts w:asciiTheme="minorHAnsi" w:eastAsia="Calibri" w:hAnsiTheme="minorHAnsi" w:cstheme="minorHAnsi"/>
          <w:sz w:val="20"/>
          <w:szCs w:val="20"/>
        </w:rPr>
      </w:pPr>
      <w:r w:rsidRPr="00D23C30">
        <w:rPr>
          <w:rFonts w:asciiTheme="minorHAnsi" w:eastAsia="Calibri" w:hAnsiTheme="minorHAnsi" w:cstheme="minorHAnsi"/>
          <w:sz w:val="20"/>
          <w:szCs w:val="20"/>
        </w:rPr>
        <w:t xml:space="preserve">Coordinateur pédagogique | Casablanca </w:t>
      </w:r>
    </w:p>
    <w:p w14:paraId="0984A79A" w14:textId="77777777" w:rsidR="006E6A15" w:rsidRPr="00D23C30" w:rsidRDefault="006E6A15" w:rsidP="006E6A15">
      <w:pPr>
        <w:ind w:left="851"/>
        <w:rPr>
          <w:rFonts w:asciiTheme="minorHAnsi" w:eastAsia="Calibri" w:hAnsiTheme="minorHAnsi" w:cstheme="minorHAnsi"/>
          <w:b/>
          <w:sz w:val="20"/>
          <w:szCs w:val="20"/>
        </w:rPr>
      </w:pPr>
    </w:p>
    <w:p w14:paraId="411E6C94" w14:textId="77777777" w:rsidR="006E6A15" w:rsidRPr="00D23C30" w:rsidRDefault="006E6A15" w:rsidP="006E6A15">
      <w:pPr>
        <w:numPr>
          <w:ilvl w:val="0"/>
          <w:numId w:val="6"/>
        </w:numPr>
        <w:pBdr>
          <w:top w:val="nil"/>
          <w:left w:val="nil"/>
          <w:bottom w:val="nil"/>
          <w:right w:val="nil"/>
          <w:between w:val="nil"/>
        </w:pBdr>
        <w:autoSpaceDE/>
        <w:autoSpaceDN/>
        <w:spacing w:before="1"/>
        <w:jc w:val="both"/>
        <w:rPr>
          <w:rFonts w:asciiTheme="minorHAnsi" w:hAnsiTheme="minorHAnsi" w:cstheme="minorHAnsi"/>
          <w:b/>
          <w:color w:val="000000"/>
          <w:sz w:val="20"/>
          <w:szCs w:val="20"/>
        </w:rPr>
      </w:pPr>
      <w:r w:rsidRPr="00D23C30">
        <w:rPr>
          <w:rFonts w:asciiTheme="minorHAnsi" w:eastAsia="Calibri" w:hAnsiTheme="minorHAnsi" w:cstheme="minorHAnsi"/>
          <w:b/>
          <w:color w:val="000000"/>
          <w:sz w:val="20"/>
          <w:szCs w:val="20"/>
        </w:rPr>
        <w:t xml:space="preserve">Havas </w:t>
      </w:r>
      <w:proofErr w:type="spellStart"/>
      <w:r w:rsidRPr="00D23C30">
        <w:rPr>
          <w:rFonts w:asciiTheme="minorHAnsi" w:eastAsia="Calibri" w:hAnsiTheme="minorHAnsi" w:cstheme="minorHAnsi"/>
          <w:b/>
          <w:color w:val="000000"/>
          <w:sz w:val="20"/>
          <w:szCs w:val="20"/>
        </w:rPr>
        <w:t>Madcom</w:t>
      </w:r>
      <w:proofErr w:type="spellEnd"/>
      <w:r w:rsidRPr="00D23C30">
        <w:rPr>
          <w:rFonts w:asciiTheme="minorHAnsi" w:eastAsia="Calibri" w:hAnsiTheme="minorHAnsi" w:cstheme="minorHAnsi"/>
          <w:b/>
          <w:color w:val="000000"/>
          <w:sz w:val="20"/>
          <w:szCs w:val="20"/>
        </w:rPr>
        <w:t xml:space="preserve"> – </w:t>
      </w:r>
      <w:proofErr w:type="gramStart"/>
      <w:r w:rsidRPr="00D23C30">
        <w:rPr>
          <w:rFonts w:asciiTheme="minorHAnsi" w:eastAsia="Calibri" w:hAnsiTheme="minorHAnsi" w:cstheme="minorHAnsi"/>
          <w:b/>
          <w:color w:val="000000"/>
          <w:sz w:val="20"/>
          <w:szCs w:val="20"/>
        </w:rPr>
        <w:t>de août</w:t>
      </w:r>
      <w:proofErr w:type="gramEnd"/>
      <w:r w:rsidRPr="00D23C30">
        <w:rPr>
          <w:rFonts w:asciiTheme="minorHAnsi" w:eastAsia="Calibri" w:hAnsiTheme="minorHAnsi" w:cstheme="minorHAnsi"/>
          <w:b/>
          <w:color w:val="000000"/>
          <w:sz w:val="20"/>
          <w:szCs w:val="20"/>
        </w:rPr>
        <w:t xml:space="preserve"> 2008 à août 2009</w:t>
      </w:r>
      <w:r w:rsidRPr="00D23C30">
        <w:rPr>
          <w:rFonts w:asciiTheme="minorHAnsi" w:eastAsia="Calibri" w:hAnsiTheme="minorHAnsi" w:cstheme="minorHAnsi"/>
          <w:color w:val="000000"/>
          <w:sz w:val="20"/>
          <w:szCs w:val="20"/>
        </w:rPr>
        <w:t> </w:t>
      </w:r>
      <w:r w:rsidRPr="00D23C30">
        <w:rPr>
          <w:rFonts w:asciiTheme="minorHAnsi" w:eastAsia="Calibri" w:hAnsiTheme="minorHAnsi" w:cstheme="minorHAnsi"/>
          <w:b/>
          <w:color w:val="000000"/>
          <w:sz w:val="20"/>
          <w:szCs w:val="20"/>
        </w:rPr>
        <w:t xml:space="preserve"> </w:t>
      </w:r>
    </w:p>
    <w:p w14:paraId="473834FE" w14:textId="77777777" w:rsidR="006E6A15" w:rsidRPr="00D23C30" w:rsidRDefault="006E6A15" w:rsidP="006E6A15">
      <w:pPr>
        <w:pBdr>
          <w:top w:val="nil"/>
          <w:left w:val="nil"/>
          <w:bottom w:val="nil"/>
          <w:right w:val="nil"/>
          <w:between w:val="nil"/>
        </w:pBdr>
        <w:ind w:left="896"/>
        <w:jc w:val="both"/>
        <w:rPr>
          <w:rFonts w:asciiTheme="minorHAnsi" w:eastAsia="Calibri" w:hAnsiTheme="minorHAnsi" w:cstheme="minorHAnsi"/>
          <w:color w:val="000000"/>
          <w:sz w:val="20"/>
          <w:szCs w:val="20"/>
        </w:rPr>
      </w:pPr>
      <w:r w:rsidRPr="00D23C30">
        <w:rPr>
          <w:rFonts w:asciiTheme="minorHAnsi" w:eastAsia="Calibri" w:hAnsiTheme="minorHAnsi" w:cstheme="minorHAnsi"/>
          <w:color w:val="000000"/>
          <w:sz w:val="20"/>
          <w:szCs w:val="20"/>
        </w:rPr>
        <w:t xml:space="preserve">Directeur Artistique junior | Casablanca </w:t>
      </w:r>
    </w:p>
    <w:p w14:paraId="5255DC33" w14:textId="69C60419" w:rsidR="006E6A15" w:rsidRPr="00D23C30" w:rsidRDefault="006E6A15" w:rsidP="006E6A15">
      <w:pPr>
        <w:pBdr>
          <w:top w:val="nil"/>
          <w:left w:val="nil"/>
          <w:bottom w:val="nil"/>
          <w:right w:val="nil"/>
          <w:between w:val="nil"/>
        </w:pBdr>
        <w:ind w:left="896"/>
        <w:jc w:val="both"/>
        <w:rPr>
          <w:rFonts w:asciiTheme="minorHAnsi" w:eastAsia="Calibri" w:hAnsiTheme="minorHAnsi" w:cstheme="minorHAnsi"/>
          <w:b/>
          <w:color w:val="000000"/>
          <w:sz w:val="20"/>
          <w:szCs w:val="20"/>
        </w:rPr>
      </w:pPr>
      <w:r w:rsidRPr="00D23C30">
        <w:rPr>
          <w:rFonts w:asciiTheme="minorHAnsi" w:eastAsia="Calibri" w:hAnsiTheme="minorHAnsi" w:cstheme="minorHAnsi"/>
          <w:b/>
          <w:color w:val="000000"/>
          <w:sz w:val="20"/>
          <w:szCs w:val="20"/>
        </w:rPr>
        <w:t xml:space="preserve">Clients gérés : </w:t>
      </w:r>
      <w:r w:rsidRPr="00D23C30">
        <w:rPr>
          <w:rFonts w:asciiTheme="minorHAnsi" w:eastAsia="Calibri" w:hAnsiTheme="minorHAnsi" w:cstheme="minorHAnsi"/>
          <w:bCs/>
          <w:color w:val="000000"/>
          <w:sz w:val="20"/>
          <w:szCs w:val="20"/>
        </w:rPr>
        <w:t xml:space="preserve">KIA, Maroc Telecom, </w:t>
      </w:r>
      <w:r w:rsidRPr="00D23C30">
        <w:rPr>
          <w:rFonts w:asciiTheme="minorHAnsi" w:eastAsia="Calibri" w:hAnsiTheme="minorHAnsi" w:cstheme="minorHAnsi"/>
          <w:bCs/>
          <w:sz w:val="20"/>
          <w:szCs w:val="20"/>
        </w:rPr>
        <w:t xml:space="preserve">ONCF, AXA Assurance, Nespresso, Attijari </w:t>
      </w:r>
      <w:proofErr w:type="spellStart"/>
      <w:r w:rsidRPr="00D23C30">
        <w:rPr>
          <w:rFonts w:asciiTheme="minorHAnsi" w:eastAsia="Calibri" w:hAnsiTheme="minorHAnsi" w:cstheme="minorHAnsi"/>
          <w:bCs/>
          <w:sz w:val="20"/>
          <w:szCs w:val="20"/>
        </w:rPr>
        <w:t>Wafabank</w:t>
      </w:r>
      <w:proofErr w:type="spellEnd"/>
      <w:r w:rsidRPr="00D23C30">
        <w:rPr>
          <w:rFonts w:asciiTheme="minorHAnsi" w:eastAsia="Calibri" w:hAnsiTheme="minorHAnsi" w:cstheme="minorHAnsi"/>
          <w:bCs/>
          <w:sz w:val="20"/>
          <w:szCs w:val="20"/>
        </w:rPr>
        <w:t>, …</w:t>
      </w:r>
    </w:p>
    <w:p w14:paraId="42ED67E5" w14:textId="77777777" w:rsidR="006E6A15" w:rsidRPr="00D23C30" w:rsidRDefault="006E6A15" w:rsidP="006E6A15">
      <w:pPr>
        <w:spacing w:before="1"/>
        <w:ind w:left="851"/>
        <w:jc w:val="both"/>
        <w:rPr>
          <w:rFonts w:asciiTheme="minorHAnsi" w:eastAsia="Calibri" w:hAnsiTheme="minorHAnsi" w:cstheme="minorHAnsi"/>
          <w:b/>
          <w:sz w:val="20"/>
          <w:szCs w:val="20"/>
        </w:rPr>
      </w:pPr>
      <w:r w:rsidRPr="00D23C30">
        <w:rPr>
          <w:rFonts w:asciiTheme="minorHAnsi" w:eastAsia="Calibri" w:hAnsiTheme="minorHAnsi" w:cstheme="minorHAnsi"/>
          <w:b/>
          <w:sz w:val="20"/>
          <w:szCs w:val="20"/>
        </w:rPr>
        <w:t xml:space="preserve">Missions :  </w:t>
      </w:r>
      <w:r w:rsidRPr="00D23C30">
        <w:rPr>
          <w:rFonts w:asciiTheme="minorHAnsi" w:eastAsia="Calibri" w:hAnsiTheme="minorHAnsi" w:cstheme="minorHAnsi"/>
          <w:sz w:val="20"/>
          <w:szCs w:val="20"/>
        </w:rPr>
        <w:t>Visuels publicitaires, Identités visuelles, Projets d'édition (plaquette, brochure, dépliant, flyer...), Objets publicitaires (PLV, Totem, comptoirs d'accueil...), …</w:t>
      </w:r>
    </w:p>
    <w:p w14:paraId="28B78E17" w14:textId="77777777" w:rsidR="006E6A15" w:rsidRPr="00D23C30" w:rsidRDefault="006E6A15" w:rsidP="006E6A15">
      <w:pPr>
        <w:spacing w:before="1"/>
        <w:ind w:left="896"/>
        <w:jc w:val="both"/>
        <w:rPr>
          <w:rFonts w:asciiTheme="minorHAnsi" w:eastAsia="Calibri" w:hAnsiTheme="minorHAnsi" w:cstheme="minorHAnsi"/>
          <w:sz w:val="20"/>
          <w:szCs w:val="20"/>
        </w:rPr>
      </w:pPr>
    </w:p>
    <w:p w14:paraId="24D2D04A" w14:textId="77777777" w:rsidR="006E6A15" w:rsidRPr="00D23C30" w:rsidRDefault="006E6A15" w:rsidP="006E6A15">
      <w:pPr>
        <w:spacing w:before="1"/>
        <w:ind w:left="896"/>
        <w:jc w:val="both"/>
        <w:rPr>
          <w:rFonts w:asciiTheme="minorHAnsi" w:eastAsia="Calibri" w:hAnsiTheme="minorHAnsi" w:cstheme="minorHAnsi"/>
          <w:b/>
          <w:sz w:val="20"/>
          <w:szCs w:val="20"/>
          <w:u w:val="single"/>
        </w:rPr>
      </w:pPr>
      <w:r w:rsidRPr="00D23C30">
        <w:rPr>
          <w:rFonts w:asciiTheme="minorHAnsi" w:eastAsia="Calibri" w:hAnsiTheme="minorHAnsi" w:cstheme="minorHAnsi"/>
          <w:b/>
          <w:sz w:val="20"/>
          <w:szCs w:val="20"/>
          <w:u w:val="single"/>
        </w:rPr>
        <w:t>LANGUES MAITRISEES</w:t>
      </w:r>
    </w:p>
    <w:p w14:paraId="468D68BF" w14:textId="77777777" w:rsidR="006E6A15" w:rsidRPr="00D23C30" w:rsidRDefault="006E6A15" w:rsidP="006E6A15">
      <w:pPr>
        <w:spacing w:before="1"/>
        <w:ind w:left="896"/>
        <w:jc w:val="both"/>
        <w:rPr>
          <w:rFonts w:asciiTheme="minorHAnsi" w:eastAsia="Calibri" w:hAnsiTheme="minorHAnsi" w:cstheme="minorHAnsi"/>
          <w:sz w:val="20"/>
          <w:szCs w:val="20"/>
        </w:rPr>
      </w:pPr>
      <w:r w:rsidRPr="00D23C30">
        <w:rPr>
          <w:rFonts w:asciiTheme="minorHAnsi" w:eastAsia="Calibri" w:hAnsiTheme="minorHAnsi" w:cstheme="minorHAnsi"/>
          <w:b/>
          <w:sz w:val="20"/>
          <w:szCs w:val="20"/>
        </w:rPr>
        <w:t>Arabe :</w:t>
      </w:r>
      <w:r w:rsidRPr="00D23C30">
        <w:rPr>
          <w:rFonts w:asciiTheme="minorHAnsi" w:eastAsia="Calibri" w:hAnsiTheme="minorHAnsi" w:cstheme="minorHAnsi"/>
          <w:sz w:val="20"/>
          <w:szCs w:val="20"/>
        </w:rPr>
        <w:t xml:space="preserve"> Langue maternelle </w:t>
      </w:r>
    </w:p>
    <w:p w14:paraId="39F83444" w14:textId="77777777" w:rsidR="006E6A15" w:rsidRPr="00D23C30" w:rsidRDefault="006E6A15" w:rsidP="006E6A15">
      <w:pPr>
        <w:spacing w:before="1"/>
        <w:ind w:left="896"/>
        <w:jc w:val="both"/>
        <w:rPr>
          <w:rFonts w:asciiTheme="minorHAnsi" w:eastAsia="Calibri" w:hAnsiTheme="minorHAnsi" w:cstheme="minorHAnsi"/>
          <w:sz w:val="20"/>
          <w:szCs w:val="20"/>
        </w:rPr>
      </w:pPr>
      <w:r w:rsidRPr="00D23C30">
        <w:rPr>
          <w:rFonts w:asciiTheme="minorHAnsi" w:eastAsia="Calibri" w:hAnsiTheme="minorHAnsi" w:cstheme="minorHAnsi"/>
          <w:b/>
          <w:sz w:val="20"/>
          <w:szCs w:val="20"/>
        </w:rPr>
        <w:t>Français :</w:t>
      </w:r>
      <w:r w:rsidRPr="00D23C30">
        <w:rPr>
          <w:rFonts w:asciiTheme="minorHAnsi" w:eastAsia="Calibri" w:hAnsiTheme="minorHAnsi" w:cstheme="minorHAnsi"/>
          <w:sz w:val="20"/>
          <w:szCs w:val="20"/>
        </w:rPr>
        <w:t xml:space="preserve"> Courant</w:t>
      </w:r>
    </w:p>
    <w:p w14:paraId="01F9D61F" w14:textId="77777777" w:rsidR="006E6A15" w:rsidRPr="00D23C30" w:rsidRDefault="006E6A15" w:rsidP="006E6A15">
      <w:pPr>
        <w:spacing w:before="1"/>
        <w:ind w:left="896"/>
        <w:jc w:val="both"/>
        <w:rPr>
          <w:rFonts w:asciiTheme="minorHAnsi" w:eastAsia="Calibri" w:hAnsiTheme="minorHAnsi" w:cstheme="minorHAnsi"/>
          <w:sz w:val="20"/>
          <w:szCs w:val="20"/>
        </w:rPr>
      </w:pPr>
      <w:r w:rsidRPr="00D23C30">
        <w:rPr>
          <w:rFonts w:asciiTheme="minorHAnsi" w:eastAsia="Calibri" w:hAnsiTheme="minorHAnsi" w:cstheme="minorHAnsi"/>
          <w:b/>
          <w:sz w:val="20"/>
          <w:szCs w:val="20"/>
        </w:rPr>
        <w:t>Anglais :</w:t>
      </w:r>
      <w:r w:rsidRPr="00D23C30">
        <w:rPr>
          <w:rFonts w:asciiTheme="minorHAnsi" w:eastAsia="Calibri" w:hAnsiTheme="minorHAnsi" w:cstheme="minorHAnsi"/>
          <w:sz w:val="20"/>
          <w:szCs w:val="20"/>
        </w:rPr>
        <w:t xml:space="preserve"> Courant</w:t>
      </w:r>
    </w:p>
    <w:p w14:paraId="7F2A5EDB" w14:textId="77777777" w:rsidR="00FA3865" w:rsidRPr="00D23C30" w:rsidRDefault="00FA3865" w:rsidP="006E6A15">
      <w:pPr>
        <w:spacing w:before="1"/>
        <w:ind w:left="896"/>
        <w:jc w:val="both"/>
        <w:rPr>
          <w:rFonts w:asciiTheme="minorHAnsi" w:eastAsia="Calibri" w:hAnsiTheme="minorHAnsi" w:cstheme="minorHAnsi"/>
          <w:sz w:val="20"/>
          <w:szCs w:val="20"/>
        </w:rPr>
      </w:pPr>
    </w:p>
    <w:p w14:paraId="24B9ABAA" w14:textId="77777777" w:rsidR="00A538FB" w:rsidRPr="00D23C30" w:rsidRDefault="00A538FB" w:rsidP="00A538FB">
      <w:pPr>
        <w:spacing w:before="1"/>
        <w:ind w:left="896"/>
        <w:rPr>
          <w:rFonts w:asciiTheme="minorHAnsi" w:hAnsiTheme="minorHAnsi" w:cstheme="minorHAnsi"/>
        </w:rPr>
      </w:pPr>
    </w:p>
    <w:p w14:paraId="484B58A2" w14:textId="77777777" w:rsidR="00B34BC1" w:rsidRPr="00B34BC1" w:rsidRDefault="00B34BC1" w:rsidP="00B34BC1">
      <w:pPr>
        <w:spacing w:before="1"/>
        <w:ind w:left="896"/>
        <w:jc w:val="both"/>
        <w:rPr>
          <w:rFonts w:asciiTheme="minorHAnsi" w:hAnsiTheme="minorHAnsi" w:cstheme="minorHAnsi"/>
        </w:rPr>
      </w:pPr>
    </w:p>
    <w:p w14:paraId="06D58451" w14:textId="270D3226" w:rsidR="00FA3865" w:rsidRPr="00D23C30" w:rsidRDefault="00FA3865" w:rsidP="006E6A15">
      <w:pPr>
        <w:spacing w:before="1"/>
        <w:ind w:left="896"/>
        <w:jc w:val="both"/>
        <w:rPr>
          <w:rFonts w:asciiTheme="minorHAnsi" w:eastAsia="Calibri" w:hAnsiTheme="minorHAnsi" w:cstheme="minorHAnsi"/>
          <w:sz w:val="20"/>
          <w:szCs w:val="20"/>
        </w:rPr>
      </w:pPr>
    </w:p>
    <w:p w14:paraId="76754671" w14:textId="77777777" w:rsidR="00FA3865" w:rsidRPr="00D23C30" w:rsidRDefault="00FA3865" w:rsidP="006E6A15">
      <w:pPr>
        <w:spacing w:before="1"/>
        <w:ind w:left="896"/>
        <w:jc w:val="both"/>
        <w:rPr>
          <w:rFonts w:asciiTheme="minorHAnsi" w:eastAsia="Calibri" w:hAnsiTheme="minorHAnsi" w:cstheme="minorHAnsi"/>
          <w:sz w:val="20"/>
          <w:szCs w:val="20"/>
        </w:rPr>
      </w:pPr>
    </w:p>
    <w:p w14:paraId="68980653" w14:textId="77777777" w:rsidR="006E6A15" w:rsidRPr="00D23C30" w:rsidRDefault="006E6A15" w:rsidP="006E6A15">
      <w:pPr>
        <w:spacing w:before="1"/>
        <w:ind w:left="896"/>
        <w:jc w:val="both"/>
        <w:rPr>
          <w:rFonts w:asciiTheme="minorHAnsi" w:eastAsia="Calibri" w:hAnsiTheme="minorHAnsi" w:cstheme="minorHAnsi"/>
          <w:sz w:val="20"/>
          <w:szCs w:val="20"/>
        </w:rPr>
      </w:pPr>
    </w:p>
    <w:p w14:paraId="2B379EA9" w14:textId="4049A682" w:rsidR="006E6A15" w:rsidRPr="00D23C30" w:rsidRDefault="00E8391C" w:rsidP="006E6A15">
      <w:pPr>
        <w:spacing w:before="1"/>
        <w:ind w:left="896"/>
        <w:jc w:val="both"/>
        <w:rPr>
          <w:rFonts w:asciiTheme="minorHAnsi" w:eastAsia="Calibri" w:hAnsiTheme="minorHAnsi" w:cstheme="minorHAnsi"/>
          <w:sz w:val="20"/>
          <w:szCs w:val="20"/>
        </w:rPr>
      </w:pPr>
      <w:r>
        <w:rPr>
          <w:noProof/>
        </w:rPr>
        <w:drawing>
          <wp:anchor distT="0" distB="0" distL="114300" distR="114300" simplePos="0" relativeHeight="251659264" behindDoc="1" locked="0" layoutInCell="1" allowOverlap="1" wp14:anchorId="0674ED53" wp14:editId="6485A6BC">
            <wp:simplePos x="0" y="0"/>
            <wp:positionH relativeFrom="page">
              <wp:align>right</wp:align>
            </wp:positionH>
            <wp:positionV relativeFrom="paragraph">
              <wp:posOffset>416560</wp:posOffset>
            </wp:positionV>
            <wp:extent cx="3071495" cy="2171700"/>
            <wp:effectExtent l="0" t="0" r="0" b="0"/>
            <wp:wrapTight wrapText="bothSides">
              <wp:wrapPolygon edited="0">
                <wp:start x="11923" y="7011"/>
                <wp:lineTo x="10985" y="7768"/>
                <wp:lineTo x="9110" y="9663"/>
                <wp:lineTo x="9110" y="10421"/>
                <wp:lineTo x="3349" y="12505"/>
                <wp:lineTo x="3349" y="13453"/>
                <wp:lineTo x="2411" y="14211"/>
                <wp:lineTo x="2545" y="14589"/>
                <wp:lineTo x="5627" y="16484"/>
                <wp:lineTo x="5627" y="16863"/>
                <wp:lineTo x="11119" y="18000"/>
                <wp:lineTo x="12459" y="18379"/>
                <wp:lineTo x="13397" y="18379"/>
                <wp:lineTo x="13665" y="18000"/>
                <wp:lineTo x="15540" y="16484"/>
                <wp:lineTo x="16478" y="13642"/>
                <wp:lineTo x="19425" y="13074"/>
                <wp:lineTo x="19425" y="12695"/>
                <wp:lineTo x="14335" y="7768"/>
                <wp:lineTo x="13263" y="7011"/>
                <wp:lineTo x="11923" y="7011"/>
              </wp:wrapPolygon>
            </wp:wrapTight>
            <wp:docPr id="13242292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229267" name="Image 1"/>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3071495" cy="2171700"/>
                    </a:xfrm>
                    <a:prstGeom prst="rect">
                      <a:avLst/>
                    </a:prstGeom>
                  </pic:spPr>
                </pic:pic>
              </a:graphicData>
            </a:graphic>
            <wp14:sizeRelH relativeFrom="page">
              <wp14:pctWidth>0</wp14:pctWidth>
            </wp14:sizeRelH>
            <wp14:sizeRelV relativeFrom="page">
              <wp14:pctHeight>0</wp14:pctHeight>
            </wp14:sizeRelV>
          </wp:anchor>
        </w:drawing>
      </w:r>
    </w:p>
    <w:sectPr w:rsidR="006E6A15" w:rsidRPr="00D23C30" w:rsidSect="000A6ACC">
      <w:pgSz w:w="11920" w:h="16850"/>
      <w:pgMar w:top="851" w:right="721" w:bottom="680" w:left="520" w:header="0" w:footer="49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entury Gothic">
    <w:panose1 w:val="020B0502020202020204"/>
    <w:charset w:val="00"/>
    <w:family w:val="swiss"/>
    <w:pitch w:val="variable"/>
    <w:sig w:usb0="000002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A61C9D"/>
    <w:multiLevelType w:val="hybridMultilevel"/>
    <w:tmpl w:val="302C90B4"/>
    <w:lvl w:ilvl="0" w:tplc="040C000D">
      <w:start w:val="1"/>
      <w:numFmt w:val="bullet"/>
      <w:lvlText w:val=""/>
      <w:lvlJc w:val="left"/>
      <w:pPr>
        <w:ind w:left="1616" w:hanging="360"/>
      </w:pPr>
      <w:rPr>
        <w:rFonts w:ascii="Wingdings" w:hAnsi="Wingdings" w:hint="default"/>
      </w:rPr>
    </w:lvl>
    <w:lvl w:ilvl="1" w:tplc="040C0003" w:tentative="1">
      <w:start w:val="1"/>
      <w:numFmt w:val="bullet"/>
      <w:lvlText w:val="o"/>
      <w:lvlJc w:val="left"/>
      <w:pPr>
        <w:ind w:left="2336" w:hanging="360"/>
      </w:pPr>
      <w:rPr>
        <w:rFonts w:ascii="Courier New" w:hAnsi="Courier New" w:cs="Courier New" w:hint="default"/>
      </w:rPr>
    </w:lvl>
    <w:lvl w:ilvl="2" w:tplc="040C0005" w:tentative="1">
      <w:start w:val="1"/>
      <w:numFmt w:val="bullet"/>
      <w:lvlText w:val=""/>
      <w:lvlJc w:val="left"/>
      <w:pPr>
        <w:ind w:left="3056" w:hanging="360"/>
      </w:pPr>
      <w:rPr>
        <w:rFonts w:ascii="Wingdings" w:hAnsi="Wingdings" w:hint="default"/>
      </w:rPr>
    </w:lvl>
    <w:lvl w:ilvl="3" w:tplc="040C0001" w:tentative="1">
      <w:start w:val="1"/>
      <w:numFmt w:val="bullet"/>
      <w:lvlText w:val=""/>
      <w:lvlJc w:val="left"/>
      <w:pPr>
        <w:ind w:left="3776" w:hanging="360"/>
      </w:pPr>
      <w:rPr>
        <w:rFonts w:ascii="Symbol" w:hAnsi="Symbol" w:hint="default"/>
      </w:rPr>
    </w:lvl>
    <w:lvl w:ilvl="4" w:tplc="040C0003" w:tentative="1">
      <w:start w:val="1"/>
      <w:numFmt w:val="bullet"/>
      <w:lvlText w:val="o"/>
      <w:lvlJc w:val="left"/>
      <w:pPr>
        <w:ind w:left="4496" w:hanging="360"/>
      </w:pPr>
      <w:rPr>
        <w:rFonts w:ascii="Courier New" w:hAnsi="Courier New" w:cs="Courier New" w:hint="default"/>
      </w:rPr>
    </w:lvl>
    <w:lvl w:ilvl="5" w:tplc="040C0005" w:tentative="1">
      <w:start w:val="1"/>
      <w:numFmt w:val="bullet"/>
      <w:lvlText w:val=""/>
      <w:lvlJc w:val="left"/>
      <w:pPr>
        <w:ind w:left="5216" w:hanging="360"/>
      </w:pPr>
      <w:rPr>
        <w:rFonts w:ascii="Wingdings" w:hAnsi="Wingdings" w:hint="default"/>
      </w:rPr>
    </w:lvl>
    <w:lvl w:ilvl="6" w:tplc="040C0001" w:tentative="1">
      <w:start w:val="1"/>
      <w:numFmt w:val="bullet"/>
      <w:lvlText w:val=""/>
      <w:lvlJc w:val="left"/>
      <w:pPr>
        <w:ind w:left="5936" w:hanging="360"/>
      </w:pPr>
      <w:rPr>
        <w:rFonts w:ascii="Symbol" w:hAnsi="Symbol" w:hint="default"/>
      </w:rPr>
    </w:lvl>
    <w:lvl w:ilvl="7" w:tplc="040C0003" w:tentative="1">
      <w:start w:val="1"/>
      <w:numFmt w:val="bullet"/>
      <w:lvlText w:val="o"/>
      <w:lvlJc w:val="left"/>
      <w:pPr>
        <w:ind w:left="6656" w:hanging="360"/>
      </w:pPr>
      <w:rPr>
        <w:rFonts w:ascii="Courier New" w:hAnsi="Courier New" w:cs="Courier New" w:hint="default"/>
      </w:rPr>
    </w:lvl>
    <w:lvl w:ilvl="8" w:tplc="040C0005" w:tentative="1">
      <w:start w:val="1"/>
      <w:numFmt w:val="bullet"/>
      <w:lvlText w:val=""/>
      <w:lvlJc w:val="left"/>
      <w:pPr>
        <w:ind w:left="7376" w:hanging="360"/>
      </w:pPr>
      <w:rPr>
        <w:rFonts w:ascii="Wingdings" w:hAnsi="Wingdings" w:hint="default"/>
      </w:rPr>
    </w:lvl>
  </w:abstractNum>
  <w:abstractNum w:abstractNumId="1" w15:restartNumberingAfterBreak="0">
    <w:nsid w:val="34AB3A17"/>
    <w:multiLevelType w:val="multilevel"/>
    <w:tmpl w:val="7484610A"/>
    <w:lvl w:ilvl="0">
      <w:start w:val="1"/>
      <w:numFmt w:val="bullet"/>
      <w:lvlText w:val="✔"/>
      <w:lvlJc w:val="left"/>
      <w:pPr>
        <w:ind w:left="1616" w:hanging="360"/>
      </w:pPr>
      <w:rPr>
        <w:rFonts w:ascii="Noto Sans Symbols" w:eastAsia="Noto Sans Symbols" w:hAnsi="Noto Sans Symbols" w:cs="Noto Sans Symbols"/>
      </w:rPr>
    </w:lvl>
    <w:lvl w:ilvl="1">
      <w:start w:val="1"/>
      <w:numFmt w:val="bullet"/>
      <w:lvlText w:val="o"/>
      <w:lvlJc w:val="left"/>
      <w:pPr>
        <w:ind w:left="2336" w:hanging="360"/>
      </w:pPr>
      <w:rPr>
        <w:rFonts w:ascii="Courier New" w:eastAsia="Courier New" w:hAnsi="Courier New" w:cs="Courier New"/>
      </w:rPr>
    </w:lvl>
    <w:lvl w:ilvl="2">
      <w:start w:val="1"/>
      <w:numFmt w:val="bullet"/>
      <w:lvlText w:val="▪"/>
      <w:lvlJc w:val="left"/>
      <w:pPr>
        <w:ind w:left="3056" w:hanging="360"/>
      </w:pPr>
      <w:rPr>
        <w:rFonts w:ascii="Noto Sans Symbols" w:eastAsia="Noto Sans Symbols" w:hAnsi="Noto Sans Symbols" w:cs="Noto Sans Symbols"/>
      </w:rPr>
    </w:lvl>
    <w:lvl w:ilvl="3">
      <w:start w:val="1"/>
      <w:numFmt w:val="bullet"/>
      <w:lvlText w:val="●"/>
      <w:lvlJc w:val="left"/>
      <w:pPr>
        <w:ind w:left="3776" w:hanging="360"/>
      </w:pPr>
      <w:rPr>
        <w:rFonts w:ascii="Noto Sans Symbols" w:eastAsia="Noto Sans Symbols" w:hAnsi="Noto Sans Symbols" w:cs="Noto Sans Symbols"/>
      </w:rPr>
    </w:lvl>
    <w:lvl w:ilvl="4">
      <w:start w:val="1"/>
      <w:numFmt w:val="bullet"/>
      <w:lvlText w:val="o"/>
      <w:lvlJc w:val="left"/>
      <w:pPr>
        <w:ind w:left="4496" w:hanging="360"/>
      </w:pPr>
      <w:rPr>
        <w:rFonts w:ascii="Courier New" w:eastAsia="Courier New" w:hAnsi="Courier New" w:cs="Courier New"/>
      </w:rPr>
    </w:lvl>
    <w:lvl w:ilvl="5">
      <w:start w:val="1"/>
      <w:numFmt w:val="bullet"/>
      <w:lvlText w:val="▪"/>
      <w:lvlJc w:val="left"/>
      <w:pPr>
        <w:ind w:left="5216" w:hanging="360"/>
      </w:pPr>
      <w:rPr>
        <w:rFonts w:ascii="Noto Sans Symbols" w:eastAsia="Noto Sans Symbols" w:hAnsi="Noto Sans Symbols" w:cs="Noto Sans Symbols"/>
      </w:rPr>
    </w:lvl>
    <w:lvl w:ilvl="6">
      <w:start w:val="1"/>
      <w:numFmt w:val="bullet"/>
      <w:lvlText w:val="●"/>
      <w:lvlJc w:val="left"/>
      <w:pPr>
        <w:ind w:left="5936" w:hanging="360"/>
      </w:pPr>
      <w:rPr>
        <w:rFonts w:ascii="Noto Sans Symbols" w:eastAsia="Noto Sans Symbols" w:hAnsi="Noto Sans Symbols" w:cs="Noto Sans Symbols"/>
      </w:rPr>
    </w:lvl>
    <w:lvl w:ilvl="7">
      <w:start w:val="1"/>
      <w:numFmt w:val="bullet"/>
      <w:lvlText w:val="o"/>
      <w:lvlJc w:val="left"/>
      <w:pPr>
        <w:ind w:left="6656" w:hanging="360"/>
      </w:pPr>
      <w:rPr>
        <w:rFonts w:ascii="Courier New" w:eastAsia="Courier New" w:hAnsi="Courier New" w:cs="Courier New"/>
      </w:rPr>
    </w:lvl>
    <w:lvl w:ilvl="8">
      <w:start w:val="1"/>
      <w:numFmt w:val="bullet"/>
      <w:lvlText w:val="▪"/>
      <w:lvlJc w:val="left"/>
      <w:pPr>
        <w:ind w:left="7376" w:hanging="360"/>
      </w:pPr>
      <w:rPr>
        <w:rFonts w:ascii="Noto Sans Symbols" w:eastAsia="Noto Sans Symbols" w:hAnsi="Noto Sans Symbols" w:cs="Noto Sans Symbols"/>
      </w:rPr>
    </w:lvl>
  </w:abstractNum>
  <w:abstractNum w:abstractNumId="2" w15:restartNumberingAfterBreak="0">
    <w:nsid w:val="399B286B"/>
    <w:multiLevelType w:val="hybridMultilevel"/>
    <w:tmpl w:val="3DAECE6A"/>
    <w:lvl w:ilvl="0" w:tplc="97ECCFAE">
      <w:start w:val="1"/>
      <w:numFmt w:val="decimal"/>
      <w:lvlText w:val="%1."/>
      <w:lvlJc w:val="left"/>
      <w:pPr>
        <w:ind w:left="1616" w:hanging="360"/>
      </w:pPr>
      <w:rPr>
        <w:b/>
        <w:bCs/>
      </w:rPr>
    </w:lvl>
    <w:lvl w:ilvl="1" w:tplc="380C0019" w:tentative="1">
      <w:start w:val="1"/>
      <w:numFmt w:val="lowerLetter"/>
      <w:lvlText w:val="%2."/>
      <w:lvlJc w:val="left"/>
      <w:pPr>
        <w:ind w:left="2336" w:hanging="360"/>
      </w:pPr>
    </w:lvl>
    <w:lvl w:ilvl="2" w:tplc="380C001B" w:tentative="1">
      <w:start w:val="1"/>
      <w:numFmt w:val="lowerRoman"/>
      <w:lvlText w:val="%3."/>
      <w:lvlJc w:val="right"/>
      <w:pPr>
        <w:ind w:left="3056" w:hanging="180"/>
      </w:pPr>
    </w:lvl>
    <w:lvl w:ilvl="3" w:tplc="380C000F" w:tentative="1">
      <w:start w:val="1"/>
      <w:numFmt w:val="decimal"/>
      <w:lvlText w:val="%4."/>
      <w:lvlJc w:val="left"/>
      <w:pPr>
        <w:ind w:left="3776" w:hanging="360"/>
      </w:pPr>
    </w:lvl>
    <w:lvl w:ilvl="4" w:tplc="380C0019" w:tentative="1">
      <w:start w:val="1"/>
      <w:numFmt w:val="lowerLetter"/>
      <w:lvlText w:val="%5."/>
      <w:lvlJc w:val="left"/>
      <w:pPr>
        <w:ind w:left="4496" w:hanging="360"/>
      </w:pPr>
    </w:lvl>
    <w:lvl w:ilvl="5" w:tplc="380C001B" w:tentative="1">
      <w:start w:val="1"/>
      <w:numFmt w:val="lowerRoman"/>
      <w:lvlText w:val="%6."/>
      <w:lvlJc w:val="right"/>
      <w:pPr>
        <w:ind w:left="5216" w:hanging="180"/>
      </w:pPr>
    </w:lvl>
    <w:lvl w:ilvl="6" w:tplc="380C000F" w:tentative="1">
      <w:start w:val="1"/>
      <w:numFmt w:val="decimal"/>
      <w:lvlText w:val="%7."/>
      <w:lvlJc w:val="left"/>
      <w:pPr>
        <w:ind w:left="5936" w:hanging="360"/>
      </w:pPr>
    </w:lvl>
    <w:lvl w:ilvl="7" w:tplc="380C0019" w:tentative="1">
      <w:start w:val="1"/>
      <w:numFmt w:val="lowerLetter"/>
      <w:lvlText w:val="%8."/>
      <w:lvlJc w:val="left"/>
      <w:pPr>
        <w:ind w:left="6656" w:hanging="360"/>
      </w:pPr>
    </w:lvl>
    <w:lvl w:ilvl="8" w:tplc="380C001B" w:tentative="1">
      <w:start w:val="1"/>
      <w:numFmt w:val="lowerRoman"/>
      <w:lvlText w:val="%9."/>
      <w:lvlJc w:val="right"/>
      <w:pPr>
        <w:ind w:left="7376" w:hanging="180"/>
      </w:pPr>
    </w:lvl>
  </w:abstractNum>
  <w:abstractNum w:abstractNumId="3" w15:restartNumberingAfterBreak="0">
    <w:nsid w:val="434A4028"/>
    <w:multiLevelType w:val="hybridMultilevel"/>
    <w:tmpl w:val="023AC768"/>
    <w:lvl w:ilvl="0" w:tplc="A9E89978">
      <w:start w:val="2007"/>
      <w:numFmt w:val="bullet"/>
      <w:lvlText w:val="-"/>
      <w:lvlJc w:val="left"/>
      <w:pPr>
        <w:ind w:left="1256" w:hanging="360"/>
      </w:pPr>
      <w:rPr>
        <w:rFonts w:ascii="Times New Roman" w:eastAsia="Times New Roman" w:hAnsi="Times New Roman" w:cs="Times New Roman" w:hint="default"/>
      </w:rPr>
    </w:lvl>
    <w:lvl w:ilvl="1" w:tplc="040C0003" w:tentative="1">
      <w:start w:val="1"/>
      <w:numFmt w:val="bullet"/>
      <w:lvlText w:val="o"/>
      <w:lvlJc w:val="left"/>
      <w:pPr>
        <w:ind w:left="1976" w:hanging="360"/>
      </w:pPr>
      <w:rPr>
        <w:rFonts w:ascii="Courier New" w:hAnsi="Courier New" w:cs="Courier New" w:hint="default"/>
      </w:rPr>
    </w:lvl>
    <w:lvl w:ilvl="2" w:tplc="040C0005" w:tentative="1">
      <w:start w:val="1"/>
      <w:numFmt w:val="bullet"/>
      <w:lvlText w:val=""/>
      <w:lvlJc w:val="left"/>
      <w:pPr>
        <w:ind w:left="2696" w:hanging="360"/>
      </w:pPr>
      <w:rPr>
        <w:rFonts w:ascii="Wingdings" w:hAnsi="Wingdings" w:hint="default"/>
      </w:rPr>
    </w:lvl>
    <w:lvl w:ilvl="3" w:tplc="040C0001" w:tentative="1">
      <w:start w:val="1"/>
      <w:numFmt w:val="bullet"/>
      <w:lvlText w:val=""/>
      <w:lvlJc w:val="left"/>
      <w:pPr>
        <w:ind w:left="3416" w:hanging="360"/>
      </w:pPr>
      <w:rPr>
        <w:rFonts w:ascii="Symbol" w:hAnsi="Symbol" w:hint="default"/>
      </w:rPr>
    </w:lvl>
    <w:lvl w:ilvl="4" w:tplc="040C0003" w:tentative="1">
      <w:start w:val="1"/>
      <w:numFmt w:val="bullet"/>
      <w:lvlText w:val="o"/>
      <w:lvlJc w:val="left"/>
      <w:pPr>
        <w:ind w:left="4136" w:hanging="360"/>
      </w:pPr>
      <w:rPr>
        <w:rFonts w:ascii="Courier New" w:hAnsi="Courier New" w:cs="Courier New" w:hint="default"/>
      </w:rPr>
    </w:lvl>
    <w:lvl w:ilvl="5" w:tplc="040C0005" w:tentative="1">
      <w:start w:val="1"/>
      <w:numFmt w:val="bullet"/>
      <w:lvlText w:val=""/>
      <w:lvlJc w:val="left"/>
      <w:pPr>
        <w:ind w:left="4856" w:hanging="360"/>
      </w:pPr>
      <w:rPr>
        <w:rFonts w:ascii="Wingdings" w:hAnsi="Wingdings" w:hint="default"/>
      </w:rPr>
    </w:lvl>
    <w:lvl w:ilvl="6" w:tplc="040C0001" w:tentative="1">
      <w:start w:val="1"/>
      <w:numFmt w:val="bullet"/>
      <w:lvlText w:val=""/>
      <w:lvlJc w:val="left"/>
      <w:pPr>
        <w:ind w:left="5576" w:hanging="360"/>
      </w:pPr>
      <w:rPr>
        <w:rFonts w:ascii="Symbol" w:hAnsi="Symbol" w:hint="default"/>
      </w:rPr>
    </w:lvl>
    <w:lvl w:ilvl="7" w:tplc="040C0003" w:tentative="1">
      <w:start w:val="1"/>
      <w:numFmt w:val="bullet"/>
      <w:lvlText w:val="o"/>
      <w:lvlJc w:val="left"/>
      <w:pPr>
        <w:ind w:left="6296" w:hanging="360"/>
      </w:pPr>
      <w:rPr>
        <w:rFonts w:ascii="Courier New" w:hAnsi="Courier New" w:cs="Courier New" w:hint="default"/>
      </w:rPr>
    </w:lvl>
    <w:lvl w:ilvl="8" w:tplc="040C0005" w:tentative="1">
      <w:start w:val="1"/>
      <w:numFmt w:val="bullet"/>
      <w:lvlText w:val=""/>
      <w:lvlJc w:val="left"/>
      <w:pPr>
        <w:ind w:left="7016" w:hanging="360"/>
      </w:pPr>
      <w:rPr>
        <w:rFonts w:ascii="Wingdings" w:hAnsi="Wingdings" w:hint="default"/>
      </w:rPr>
    </w:lvl>
  </w:abstractNum>
  <w:abstractNum w:abstractNumId="4" w15:restartNumberingAfterBreak="0">
    <w:nsid w:val="6D040E4F"/>
    <w:multiLevelType w:val="multilevel"/>
    <w:tmpl w:val="BD74A1FC"/>
    <w:lvl w:ilvl="0">
      <w:start w:val="5"/>
      <w:numFmt w:val="bullet"/>
      <w:lvlText w:val="-"/>
      <w:lvlJc w:val="left"/>
      <w:pPr>
        <w:ind w:left="360" w:hanging="360"/>
      </w:pPr>
      <w:rPr>
        <w:rFonts w:ascii="Century Gothic" w:eastAsia="MS Mincho" w:hAnsi="Century Gothic" w:cstheme="minorHAnsi" w:hint="default"/>
        <w:b w:val="0"/>
        <w:color w:val="808080"/>
        <w:sz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7250463F"/>
    <w:multiLevelType w:val="hybridMultilevel"/>
    <w:tmpl w:val="5204EA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646476807">
    <w:abstractNumId w:val="4"/>
  </w:num>
  <w:num w:numId="2" w16cid:durableId="1289899792">
    <w:abstractNumId w:val="3"/>
  </w:num>
  <w:num w:numId="3" w16cid:durableId="1666593780">
    <w:abstractNumId w:val="5"/>
  </w:num>
  <w:num w:numId="4" w16cid:durableId="2102795324">
    <w:abstractNumId w:val="0"/>
  </w:num>
  <w:num w:numId="5" w16cid:durableId="1149513383">
    <w:abstractNumId w:val="2"/>
  </w:num>
  <w:num w:numId="6" w16cid:durableId="6885243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B43"/>
    <w:rsid w:val="000030B6"/>
    <w:rsid w:val="00031AC2"/>
    <w:rsid w:val="000510A5"/>
    <w:rsid w:val="000716EF"/>
    <w:rsid w:val="00072DE0"/>
    <w:rsid w:val="00074316"/>
    <w:rsid w:val="00075D35"/>
    <w:rsid w:val="000938FA"/>
    <w:rsid w:val="000A02A6"/>
    <w:rsid w:val="000A6ACC"/>
    <w:rsid w:val="00113592"/>
    <w:rsid w:val="00165F95"/>
    <w:rsid w:val="00172359"/>
    <w:rsid w:val="001751C2"/>
    <w:rsid w:val="001855DE"/>
    <w:rsid w:val="00211E30"/>
    <w:rsid w:val="002179FE"/>
    <w:rsid w:val="002247A4"/>
    <w:rsid w:val="0025061E"/>
    <w:rsid w:val="00274BB7"/>
    <w:rsid w:val="00287D07"/>
    <w:rsid w:val="0029686B"/>
    <w:rsid w:val="002A1644"/>
    <w:rsid w:val="002A76DB"/>
    <w:rsid w:val="002C76F5"/>
    <w:rsid w:val="0030468D"/>
    <w:rsid w:val="003124E7"/>
    <w:rsid w:val="00312726"/>
    <w:rsid w:val="0031276D"/>
    <w:rsid w:val="00316417"/>
    <w:rsid w:val="003D48F6"/>
    <w:rsid w:val="003D79CB"/>
    <w:rsid w:val="004203B4"/>
    <w:rsid w:val="00430FF7"/>
    <w:rsid w:val="00436858"/>
    <w:rsid w:val="00440C56"/>
    <w:rsid w:val="00446288"/>
    <w:rsid w:val="0044753C"/>
    <w:rsid w:val="00450A2C"/>
    <w:rsid w:val="004E3C25"/>
    <w:rsid w:val="0050093D"/>
    <w:rsid w:val="00543777"/>
    <w:rsid w:val="005810B7"/>
    <w:rsid w:val="0058121D"/>
    <w:rsid w:val="00583343"/>
    <w:rsid w:val="005B12D4"/>
    <w:rsid w:val="005D5495"/>
    <w:rsid w:val="006016EF"/>
    <w:rsid w:val="00604B4F"/>
    <w:rsid w:val="006736FA"/>
    <w:rsid w:val="00684650"/>
    <w:rsid w:val="006A3071"/>
    <w:rsid w:val="006E6A15"/>
    <w:rsid w:val="00725D7C"/>
    <w:rsid w:val="007320C3"/>
    <w:rsid w:val="0075420D"/>
    <w:rsid w:val="007D118F"/>
    <w:rsid w:val="007D3446"/>
    <w:rsid w:val="007F6FC0"/>
    <w:rsid w:val="007F7059"/>
    <w:rsid w:val="00814EB6"/>
    <w:rsid w:val="008263DD"/>
    <w:rsid w:val="0083455E"/>
    <w:rsid w:val="00846F38"/>
    <w:rsid w:val="00862082"/>
    <w:rsid w:val="0086749E"/>
    <w:rsid w:val="008E738F"/>
    <w:rsid w:val="0091299D"/>
    <w:rsid w:val="00925B43"/>
    <w:rsid w:val="009955D9"/>
    <w:rsid w:val="009D7BBD"/>
    <w:rsid w:val="00A534A5"/>
    <w:rsid w:val="00A538FB"/>
    <w:rsid w:val="00A61CB0"/>
    <w:rsid w:val="00A61E62"/>
    <w:rsid w:val="00A677BB"/>
    <w:rsid w:val="00A72DD7"/>
    <w:rsid w:val="00A80283"/>
    <w:rsid w:val="00A82547"/>
    <w:rsid w:val="00A8606E"/>
    <w:rsid w:val="00AD16FA"/>
    <w:rsid w:val="00AF1120"/>
    <w:rsid w:val="00AF5BEB"/>
    <w:rsid w:val="00B34BC1"/>
    <w:rsid w:val="00B40AAA"/>
    <w:rsid w:val="00B53B6B"/>
    <w:rsid w:val="00B54DC9"/>
    <w:rsid w:val="00B67263"/>
    <w:rsid w:val="00B72D82"/>
    <w:rsid w:val="00B905B0"/>
    <w:rsid w:val="00B96281"/>
    <w:rsid w:val="00BA0A89"/>
    <w:rsid w:val="00BB0475"/>
    <w:rsid w:val="00BD62BA"/>
    <w:rsid w:val="00BD7B40"/>
    <w:rsid w:val="00C23607"/>
    <w:rsid w:val="00C25DBF"/>
    <w:rsid w:val="00C325AC"/>
    <w:rsid w:val="00C32B56"/>
    <w:rsid w:val="00C336B1"/>
    <w:rsid w:val="00C35C8C"/>
    <w:rsid w:val="00C47B10"/>
    <w:rsid w:val="00CA4B4E"/>
    <w:rsid w:val="00D00BE5"/>
    <w:rsid w:val="00D1311C"/>
    <w:rsid w:val="00D23C30"/>
    <w:rsid w:val="00D5265F"/>
    <w:rsid w:val="00D62E60"/>
    <w:rsid w:val="00D75640"/>
    <w:rsid w:val="00D976A8"/>
    <w:rsid w:val="00DB74AB"/>
    <w:rsid w:val="00DD6167"/>
    <w:rsid w:val="00DF3AA0"/>
    <w:rsid w:val="00DF3F56"/>
    <w:rsid w:val="00DF5725"/>
    <w:rsid w:val="00E340D2"/>
    <w:rsid w:val="00E8391C"/>
    <w:rsid w:val="00E85AEC"/>
    <w:rsid w:val="00E87876"/>
    <w:rsid w:val="00EB43C0"/>
    <w:rsid w:val="00EE02C5"/>
    <w:rsid w:val="00F034D4"/>
    <w:rsid w:val="00F31FFF"/>
    <w:rsid w:val="00F748FD"/>
    <w:rsid w:val="00FA06CF"/>
    <w:rsid w:val="00FA27D8"/>
    <w:rsid w:val="00FA3865"/>
    <w:rsid w:val="00FB1418"/>
    <w:rsid w:val="00FC0D61"/>
    <w:rsid w:val="00FC44CB"/>
    <w:rsid w:val="00FC74A5"/>
    <w:rsid w:val="00FD1D41"/>
    <w:rsid w:val="00FF5057"/>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D496E"/>
  <w15:chartTrackingRefBased/>
  <w15:docId w15:val="{27E43367-CBB6-B948-BE46-F0B07532D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M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0C56"/>
    <w:pPr>
      <w:widowControl w:val="0"/>
      <w:autoSpaceDE w:val="0"/>
      <w:autoSpaceDN w:val="0"/>
    </w:pPr>
    <w:rPr>
      <w:rFonts w:ascii="Times New Roman" w:eastAsia="Times New Roman" w:hAnsi="Times New Roman" w:cs="Times New Roman"/>
      <w:sz w:val="22"/>
      <w:szCs w:val="22"/>
      <w:lang w:val="fr-FR"/>
    </w:rPr>
  </w:style>
  <w:style w:type="paragraph" w:styleId="Titre1">
    <w:name w:val="heading 1"/>
    <w:basedOn w:val="Normal"/>
    <w:link w:val="Titre1Car"/>
    <w:uiPriority w:val="9"/>
    <w:qFormat/>
    <w:rsid w:val="00925B43"/>
    <w:pPr>
      <w:ind w:left="896"/>
      <w:outlineLvl w:val="0"/>
    </w:pPr>
    <w:rPr>
      <w:b/>
      <w:bCs/>
      <w:sz w:val="24"/>
      <w:szCs w:val="24"/>
    </w:rPr>
  </w:style>
  <w:style w:type="paragraph" w:styleId="Titre3">
    <w:name w:val="heading 3"/>
    <w:basedOn w:val="Normal"/>
    <w:next w:val="Normal"/>
    <w:link w:val="Titre3Car"/>
    <w:uiPriority w:val="9"/>
    <w:semiHidden/>
    <w:unhideWhenUsed/>
    <w:qFormat/>
    <w:rsid w:val="0091299D"/>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25B43"/>
    <w:rPr>
      <w:rFonts w:ascii="Times New Roman" w:eastAsia="Times New Roman" w:hAnsi="Times New Roman" w:cs="Times New Roman"/>
      <w:b/>
      <w:bCs/>
      <w:lang w:val="fr-FR"/>
    </w:rPr>
  </w:style>
  <w:style w:type="paragraph" w:styleId="Corpsdetexte">
    <w:name w:val="Body Text"/>
    <w:basedOn w:val="Normal"/>
    <w:link w:val="CorpsdetexteCar"/>
    <w:uiPriority w:val="1"/>
    <w:qFormat/>
    <w:rsid w:val="00925B43"/>
  </w:style>
  <w:style w:type="character" w:customStyle="1" w:styleId="CorpsdetexteCar">
    <w:name w:val="Corps de texte Car"/>
    <w:basedOn w:val="Policepardfaut"/>
    <w:link w:val="Corpsdetexte"/>
    <w:uiPriority w:val="1"/>
    <w:rsid w:val="00925B43"/>
    <w:rPr>
      <w:rFonts w:ascii="Times New Roman" w:eastAsia="Times New Roman" w:hAnsi="Times New Roman" w:cs="Times New Roman"/>
      <w:sz w:val="22"/>
      <w:szCs w:val="22"/>
      <w:lang w:val="fr-FR"/>
    </w:rPr>
  </w:style>
  <w:style w:type="character" w:styleId="Lienhypertexte">
    <w:name w:val="Hyperlink"/>
    <w:basedOn w:val="Policepardfaut"/>
    <w:uiPriority w:val="99"/>
    <w:unhideWhenUsed/>
    <w:rsid w:val="00925B43"/>
    <w:rPr>
      <w:color w:val="0563C1" w:themeColor="hyperlink"/>
      <w:u w:val="single"/>
    </w:rPr>
  </w:style>
  <w:style w:type="paragraph" w:styleId="NormalWeb">
    <w:name w:val="Normal (Web)"/>
    <w:basedOn w:val="Normal"/>
    <w:uiPriority w:val="99"/>
    <w:unhideWhenUsed/>
    <w:rsid w:val="00925B43"/>
    <w:pPr>
      <w:widowControl/>
      <w:autoSpaceDE/>
      <w:autoSpaceDN/>
      <w:spacing w:before="100" w:beforeAutospacing="1" w:after="100" w:afterAutospacing="1"/>
    </w:pPr>
    <w:rPr>
      <w:rFonts w:eastAsiaTheme="minorEastAsia"/>
      <w:sz w:val="24"/>
      <w:szCs w:val="24"/>
      <w:lang w:val="en-US"/>
    </w:rPr>
  </w:style>
  <w:style w:type="paragraph" w:styleId="Paragraphedeliste">
    <w:name w:val="List Paragraph"/>
    <w:basedOn w:val="Normal"/>
    <w:uiPriority w:val="1"/>
    <w:qFormat/>
    <w:rsid w:val="00925B43"/>
    <w:pPr>
      <w:ind w:left="720"/>
      <w:contextualSpacing/>
    </w:pPr>
  </w:style>
  <w:style w:type="character" w:customStyle="1" w:styleId="Aucun">
    <w:name w:val="Aucun"/>
    <w:rsid w:val="002179FE"/>
  </w:style>
  <w:style w:type="paragraph" w:customStyle="1" w:styleId="Corps">
    <w:name w:val="Corps"/>
    <w:rsid w:val="002179FE"/>
    <w:pPr>
      <w:widowControl w:val="0"/>
      <w:pBdr>
        <w:top w:val="nil"/>
        <w:left w:val="nil"/>
        <w:bottom w:val="nil"/>
        <w:right w:val="nil"/>
        <w:between w:val="nil"/>
        <w:bar w:val="nil"/>
      </w:pBdr>
    </w:pPr>
    <w:rPr>
      <w:rFonts w:ascii="Calibri" w:eastAsia="Arial Unicode MS" w:hAnsi="Calibri" w:cs="Arial Unicode MS"/>
      <w:color w:val="000000"/>
      <w:sz w:val="22"/>
      <w:szCs w:val="22"/>
      <w:u w:color="000000"/>
      <w:bdr w:val="nil"/>
      <w:lang w:eastAsia="fr-MA"/>
      <w14:textOutline w14:w="0" w14:cap="flat" w14:cmpd="sng" w14:algn="ctr">
        <w14:noFill/>
        <w14:prstDash w14:val="solid"/>
        <w14:bevel/>
      </w14:textOutline>
    </w:rPr>
  </w:style>
  <w:style w:type="character" w:customStyle="1" w:styleId="Titre3Car">
    <w:name w:val="Titre 3 Car"/>
    <w:basedOn w:val="Policepardfaut"/>
    <w:link w:val="Titre3"/>
    <w:uiPriority w:val="9"/>
    <w:semiHidden/>
    <w:rsid w:val="0091299D"/>
    <w:rPr>
      <w:rFonts w:asciiTheme="majorHAnsi" w:eastAsiaTheme="majorEastAsia" w:hAnsiTheme="majorHAnsi" w:cstheme="majorBidi"/>
      <w:color w:val="1F3763" w:themeColor="accent1" w:themeShade="7F"/>
      <w:lang w:val="fr-FR"/>
    </w:rPr>
  </w:style>
  <w:style w:type="paragraph" w:styleId="Rvision">
    <w:name w:val="Revision"/>
    <w:hidden/>
    <w:uiPriority w:val="99"/>
    <w:semiHidden/>
    <w:rsid w:val="00AD16FA"/>
    <w:rPr>
      <w:rFonts w:ascii="Times New Roman" w:eastAsia="Times New Roman" w:hAnsi="Times New Roman" w:cs="Times New Roman"/>
      <w:sz w:val="22"/>
      <w:szCs w:val="22"/>
      <w:lang w:val="fr-FR"/>
    </w:rPr>
  </w:style>
  <w:style w:type="paragraph" w:styleId="Textedebulles">
    <w:name w:val="Balloon Text"/>
    <w:basedOn w:val="Normal"/>
    <w:link w:val="TextedebullesCar"/>
    <w:uiPriority w:val="99"/>
    <w:semiHidden/>
    <w:unhideWhenUsed/>
    <w:rsid w:val="008E738F"/>
    <w:rPr>
      <w:sz w:val="18"/>
      <w:szCs w:val="18"/>
    </w:rPr>
  </w:style>
  <w:style w:type="character" w:customStyle="1" w:styleId="TextedebullesCar">
    <w:name w:val="Texte de bulles Car"/>
    <w:basedOn w:val="Policepardfaut"/>
    <w:link w:val="Textedebulles"/>
    <w:uiPriority w:val="99"/>
    <w:semiHidden/>
    <w:rsid w:val="008E738F"/>
    <w:rPr>
      <w:rFonts w:ascii="Times New Roman" w:eastAsia="Times New Roman" w:hAnsi="Times New Roman" w:cs="Times New Roman"/>
      <w:sz w:val="18"/>
      <w:szCs w:val="18"/>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791960">
      <w:bodyDiv w:val="1"/>
      <w:marLeft w:val="0"/>
      <w:marRight w:val="0"/>
      <w:marTop w:val="0"/>
      <w:marBottom w:val="0"/>
      <w:divBdr>
        <w:top w:val="none" w:sz="0" w:space="0" w:color="auto"/>
        <w:left w:val="none" w:sz="0" w:space="0" w:color="auto"/>
        <w:bottom w:val="none" w:sz="0" w:space="0" w:color="auto"/>
        <w:right w:val="none" w:sz="0" w:space="0" w:color="auto"/>
      </w:divBdr>
    </w:div>
    <w:div w:id="81611185">
      <w:bodyDiv w:val="1"/>
      <w:marLeft w:val="0"/>
      <w:marRight w:val="0"/>
      <w:marTop w:val="0"/>
      <w:marBottom w:val="0"/>
      <w:divBdr>
        <w:top w:val="none" w:sz="0" w:space="0" w:color="auto"/>
        <w:left w:val="none" w:sz="0" w:space="0" w:color="auto"/>
        <w:bottom w:val="none" w:sz="0" w:space="0" w:color="auto"/>
        <w:right w:val="none" w:sz="0" w:space="0" w:color="auto"/>
      </w:divBdr>
    </w:div>
    <w:div w:id="97795099">
      <w:bodyDiv w:val="1"/>
      <w:marLeft w:val="0"/>
      <w:marRight w:val="0"/>
      <w:marTop w:val="0"/>
      <w:marBottom w:val="0"/>
      <w:divBdr>
        <w:top w:val="none" w:sz="0" w:space="0" w:color="auto"/>
        <w:left w:val="none" w:sz="0" w:space="0" w:color="auto"/>
        <w:bottom w:val="none" w:sz="0" w:space="0" w:color="auto"/>
        <w:right w:val="none" w:sz="0" w:space="0" w:color="auto"/>
      </w:divBdr>
    </w:div>
    <w:div w:id="276179820">
      <w:bodyDiv w:val="1"/>
      <w:marLeft w:val="0"/>
      <w:marRight w:val="0"/>
      <w:marTop w:val="0"/>
      <w:marBottom w:val="0"/>
      <w:divBdr>
        <w:top w:val="none" w:sz="0" w:space="0" w:color="auto"/>
        <w:left w:val="none" w:sz="0" w:space="0" w:color="auto"/>
        <w:bottom w:val="none" w:sz="0" w:space="0" w:color="auto"/>
        <w:right w:val="none" w:sz="0" w:space="0" w:color="auto"/>
      </w:divBdr>
    </w:div>
    <w:div w:id="287517495">
      <w:bodyDiv w:val="1"/>
      <w:marLeft w:val="0"/>
      <w:marRight w:val="0"/>
      <w:marTop w:val="0"/>
      <w:marBottom w:val="0"/>
      <w:divBdr>
        <w:top w:val="none" w:sz="0" w:space="0" w:color="auto"/>
        <w:left w:val="none" w:sz="0" w:space="0" w:color="auto"/>
        <w:bottom w:val="none" w:sz="0" w:space="0" w:color="auto"/>
        <w:right w:val="none" w:sz="0" w:space="0" w:color="auto"/>
      </w:divBdr>
    </w:div>
    <w:div w:id="334040400">
      <w:bodyDiv w:val="1"/>
      <w:marLeft w:val="0"/>
      <w:marRight w:val="0"/>
      <w:marTop w:val="0"/>
      <w:marBottom w:val="0"/>
      <w:divBdr>
        <w:top w:val="none" w:sz="0" w:space="0" w:color="auto"/>
        <w:left w:val="none" w:sz="0" w:space="0" w:color="auto"/>
        <w:bottom w:val="none" w:sz="0" w:space="0" w:color="auto"/>
        <w:right w:val="none" w:sz="0" w:space="0" w:color="auto"/>
      </w:divBdr>
    </w:div>
    <w:div w:id="366831549">
      <w:bodyDiv w:val="1"/>
      <w:marLeft w:val="0"/>
      <w:marRight w:val="0"/>
      <w:marTop w:val="0"/>
      <w:marBottom w:val="0"/>
      <w:divBdr>
        <w:top w:val="none" w:sz="0" w:space="0" w:color="auto"/>
        <w:left w:val="none" w:sz="0" w:space="0" w:color="auto"/>
        <w:bottom w:val="none" w:sz="0" w:space="0" w:color="auto"/>
        <w:right w:val="none" w:sz="0" w:space="0" w:color="auto"/>
      </w:divBdr>
    </w:div>
    <w:div w:id="564726353">
      <w:bodyDiv w:val="1"/>
      <w:marLeft w:val="0"/>
      <w:marRight w:val="0"/>
      <w:marTop w:val="0"/>
      <w:marBottom w:val="0"/>
      <w:divBdr>
        <w:top w:val="none" w:sz="0" w:space="0" w:color="auto"/>
        <w:left w:val="none" w:sz="0" w:space="0" w:color="auto"/>
        <w:bottom w:val="none" w:sz="0" w:space="0" w:color="auto"/>
        <w:right w:val="none" w:sz="0" w:space="0" w:color="auto"/>
      </w:divBdr>
    </w:div>
    <w:div w:id="619803269">
      <w:bodyDiv w:val="1"/>
      <w:marLeft w:val="0"/>
      <w:marRight w:val="0"/>
      <w:marTop w:val="0"/>
      <w:marBottom w:val="0"/>
      <w:divBdr>
        <w:top w:val="none" w:sz="0" w:space="0" w:color="auto"/>
        <w:left w:val="none" w:sz="0" w:space="0" w:color="auto"/>
        <w:bottom w:val="none" w:sz="0" w:space="0" w:color="auto"/>
        <w:right w:val="none" w:sz="0" w:space="0" w:color="auto"/>
      </w:divBdr>
    </w:div>
    <w:div w:id="684206213">
      <w:bodyDiv w:val="1"/>
      <w:marLeft w:val="0"/>
      <w:marRight w:val="0"/>
      <w:marTop w:val="0"/>
      <w:marBottom w:val="0"/>
      <w:divBdr>
        <w:top w:val="none" w:sz="0" w:space="0" w:color="auto"/>
        <w:left w:val="none" w:sz="0" w:space="0" w:color="auto"/>
        <w:bottom w:val="none" w:sz="0" w:space="0" w:color="auto"/>
        <w:right w:val="none" w:sz="0" w:space="0" w:color="auto"/>
      </w:divBdr>
    </w:div>
    <w:div w:id="886525969">
      <w:bodyDiv w:val="1"/>
      <w:marLeft w:val="0"/>
      <w:marRight w:val="0"/>
      <w:marTop w:val="0"/>
      <w:marBottom w:val="0"/>
      <w:divBdr>
        <w:top w:val="none" w:sz="0" w:space="0" w:color="auto"/>
        <w:left w:val="none" w:sz="0" w:space="0" w:color="auto"/>
        <w:bottom w:val="none" w:sz="0" w:space="0" w:color="auto"/>
        <w:right w:val="none" w:sz="0" w:space="0" w:color="auto"/>
      </w:divBdr>
    </w:div>
    <w:div w:id="1002662970">
      <w:bodyDiv w:val="1"/>
      <w:marLeft w:val="0"/>
      <w:marRight w:val="0"/>
      <w:marTop w:val="0"/>
      <w:marBottom w:val="0"/>
      <w:divBdr>
        <w:top w:val="none" w:sz="0" w:space="0" w:color="auto"/>
        <w:left w:val="none" w:sz="0" w:space="0" w:color="auto"/>
        <w:bottom w:val="none" w:sz="0" w:space="0" w:color="auto"/>
        <w:right w:val="none" w:sz="0" w:space="0" w:color="auto"/>
      </w:divBdr>
    </w:div>
    <w:div w:id="1050762820">
      <w:bodyDiv w:val="1"/>
      <w:marLeft w:val="0"/>
      <w:marRight w:val="0"/>
      <w:marTop w:val="0"/>
      <w:marBottom w:val="0"/>
      <w:divBdr>
        <w:top w:val="none" w:sz="0" w:space="0" w:color="auto"/>
        <w:left w:val="none" w:sz="0" w:space="0" w:color="auto"/>
        <w:bottom w:val="none" w:sz="0" w:space="0" w:color="auto"/>
        <w:right w:val="none" w:sz="0" w:space="0" w:color="auto"/>
      </w:divBdr>
    </w:div>
    <w:div w:id="1195727736">
      <w:bodyDiv w:val="1"/>
      <w:marLeft w:val="0"/>
      <w:marRight w:val="0"/>
      <w:marTop w:val="0"/>
      <w:marBottom w:val="0"/>
      <w:divBdr>
        <w:top w:val="none" w:sz="0" w:space="0" w:color="auto"/>
        <w:left w:val="none" w:sz="0" w:space="0" w:color="auto"/>
        <w:bottom w:val="none" w:sz="0" w:space="0" w:color="auto"/>
        <w:right w:val="none" w:sz="0" w:space="0" w:color="auto"/>
      </w:divBdr>
    </w:div>
    <w:div w:id="1242178783">
      <w:bodyDiv w:val="1"/>
      <w:marLeft w:val="0"/>
      <w:marRight w:val="0"/>
      <w:marTop w:val="0"/>
      <w:marBottom w:val="0"/>
      <w:divBdr>
        <w:top w:val="none" w:sz="0" w:space="0" w:color="auto"/>
        <w:left w:val="none" w:sz="0" w:space="0" w:color="auto"/>
        <w:bottom w:val="none" w:sz="0" w:space="0" w:color="auto"/>
        <w:right w:val="none" w:sz="0" w:space="0" w:color="auto"/>
      </w:divBdr>
    </w:div>
    <w:div w:id="1448548951">
      <w:bodyDiv w:val="1"/>
      <w:marLeft w:val="0"/>
      <w:marRight w:val="0"/>
      <w:marTop w:val="0"/>
      <w:marBottom w:val="0"/>
      <w:divBdr>
        <w:top w:val="none" w:sz="0" w:space="0" w:color="auto"/>
        <w:left w:val="none" w:sz="0" w:space="0" w:color="auto"/>
        <w:bottom w:val="none" w:sz="0" w:space="0" w:color="auto"/>
        <w:right w:val="none" w:sz="0" w:space="0" w:color="auto"/>
      </w:divBdr>
    </w:div>
    <w:div w:id="1932080631">
      <w:bodyDiv w:val="1"/>
      <w:marLeft w:val="0"/>
      <w:marRight w:val="0"/>
      <w:marTop w:val="0"/>
      <w:marBottom w:val="0"/>
      <w:divBdr>
        <w:top w:val="none" w:sz="0" w:space="0" w:color="auto"/>
        <w:left w:val="none" w:sz="0" w:space="0" w:color="auto"/>
        <w:bottom w:val="none" w:sz="0" w:space="0" w:color="auto"/>
        <w:right w:val="none" w:sz="0" w:space="0" w:color="auto"/>
      </w:divBdr>
    </w:div>
    <w:div w:id="1998534238">
      <w:bodyDiv w:val="1"/>
      <w:marLeft w:val="0"/>
      <w:marRight w:val="0"/>
      <w:marTop w:val="0"/>
      <w:marBottom w:val="0"/>
      <w:divBdr>
        <w:top w:val="none" w:sz="0" w:space="0" w:color="auto"/>
        <w:left w:val="none" w:sz="0" w:space="0" w:color="auto"/>
        <w:bottom w:val="none" w:sz="0" w:space="0" w:color="auto"/>
        <w:right w:val="none" w:sz="0" w:space="0" w:color="auto"/>
      </w:divBdr>
    </w:div>
    <w:div w:id="2083864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896</Words>
  <Characters>4933</Characters>
  <Application>Microsoft Office Word</Application>
  <DocSecurity>0</DocSecurity>
  <Lines>41</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PR MEDIA</cp:lastModifiedBy>
  <cp:revision>2</cp:revision>
  <cp:lastPrinted>2025-12-12T08:20:00Z</cp:lastPrinted>
  <dcterms:created xsi:type="dcterms:W3CDTF">2026-04-01T10:40:00Z</dcterms:created>
  <dcterms:modified xsi:type="dcterms:W3CDTF">2026-04-01T10:40:00Z</dcterms:modified>
</cp:coreProperties>
</file>