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407C" w14:textId="77777777" w:rsidR="00F43C56" w:rsidRPr="008601DB" w:rsidRDefault="00000000" w:rsidP="008601DB">
      <w:pPr>
        <w:widowControl w:val="0"/>
        <w:autoSpaceDE w:val="0"/>
        <w:autoSpaceDN w:val="0"/>
        <w:spacing w:line="275" w:lineRule="exact"/>
        <w:ind w:left="3026" w:right="2863"/>
        <w:jc w:val="center"/>
        <w:rPr>
          <w:rFonts w:ascii="Calibri" w:eastAsia="Times New Roman" w:hAnsi="Calibri" w:cs="Calibri"/>
          <w:b/>
          <w:u w:val="thick"/>
          <w:lang w:eastAsia="en-US"/>
        </w:rPr>
      </w:pPr>
      <w:r w:rsidRPr="008601DB">
        <w:rPr>
          <w:rFonts w:ascii="Calibri" w:eastAsia="Times New Roman" w:hAnsi="Calibri" w:cs="Calibri"/>
          <w:b/>
          <w:u w:val="thick"/>
          <w:lang w:eastAsia="en-US"/>
        </w:rPr>
        <w:t>CURRICULUM VITAE (CV)</w:t>
      </w:r>
    </w:p>
    <w:p w14:paraId="14B694E4" w14:textId="77777777" w:rsidR="00F43C56" w:rsidRPr="008601DB" w:rsidRDefault="00000000" w:rsidP="008601DB">
      <w:pPr>
        <w:widowControl w:val="0"/>
        <w:autoSpaceDE w:val="0"/>
        <w:autoSpaceDN w:val="0"/>
        <w:spacing w:line="275" w:lineRule="exact"/>
        <w:ind w:left="3026" w:right="2863"/>
        <w:jc w:val="center"/>
        <w:rPr>
          <w:rFonts w:ascii="Calibri" w:eastAsia="Times New Roman" w:hAnsi="Calibri" w:cs="Calibri"/>
          <w:b/>
          <w:u w:val="thick"/>
          <w:lang w:eastAsia="en-US"/>
        </w:rPr>
      </w:pPr>
      <w:r w:rsidRPr="008601DB">
        <w:rPr>
          <w:rFonts w:ascii="Calibri" w:eastAsia="Times New Roman" w:hAnsi="Calibri" w:cs="Calibri"/>
          <w:b/>
          <w:u w:val="thick"/>
          <w:lang w:eastAsia="en-US"/>
        </w:rPr>
        <w:t>Responsable de production</w:t>
      </w:r>
    </w:p>
    <w:p w14:paraId="3B7A9903" w14:textId="77777777" w:rsidR="00F43C56" w:rsidRPr="008601DB" w:rsidRDefault="00F43C56" w:rsidP="007E36BC">
      <w:pPr>
        <w:rPr>
          <w:rFonts w:ascii="Calibri" w:hAnsi="Calibri" w:cs="Calibri"/>
          <w:sz w:val="18"/>
          <w:szCs w:val="18"/>
        </w:rPr>
      </w:pPr>
    </w:p>
    <w:p w14:paraId="694CEC0B" w14:textId="77777777" w:rsidR="00F43C56" w:rsidRPr="008601DB" w:rsidRDefault="00000000" w:rsidP="007E36BC">
      <w:pPr>
        <w:rPr>
          <w:rFonts w:ascii="Calibri" w:hAnsi="Calibri" w:cs="Calibri"/>
        </w:rPr>
      </w:pPr>
      <w:r w:rsidRPr="008601DB">
        <w:rPr>
          <w:rFonts w:ascii="Calibri" w:hAnsi="Calibri" w:cs="Calibri"/>
          <w:b/>
          <w:bCs/>
        </w:rPr>
        <w:t xml:space="preserve">Nom &amp; Prénom : </w:t>
      </w:r>
      <w:r w:rsidRPr="008601DB">
        <w:rPr>
          <w:rFonts w:ascii="Calibri" w:hAnsi="Calibri" w:cs="Calibri"/>
        </w:rPr>
        <w:t>BERRADA Yassine</w:t>
      </w:r>
    </w:p>
    <w:p w14:paraId="470847AC" w14:textId="77777777" w:rsidR="00F43C56" w:rsidRPr="008601DB" w:rsidRDefault="00000000" w:rsidP="007E36BC">
      <w:pPr>
        <w:rPr>
          <w:rFonts w:ascii="Calibri" w:hAnsi="Calibri" w:cs="Calibri"/>
        </w:rPr>
      </w:pPr>
      <w:r w:rsidRPr="008601DB">
        <w:rPr>
          <w:rFonts w:ascii="Calibri" w:hAnsi="Calibri" w:cs="Calibri"/>
          <w:b/>
          <w:bCs/>
        </w:rPr>
        <w:t xml:space="preserve">Profession : </w:t>
      </w:r>
      <w:r w:rsidRPr="008601DB">
        <w:rPr>
          <w:rFonts w:ascii="Calibri" w:hAnsi="Calibri" w:cs="Calibri"/>
        </w:rPr>
        <w:t>Responsable de production événementielle</w:t>
      </w:r>
    </w:p>
    <w:p w14:paraId="23B27DFC" w14:textId="77777777" w:rsidR="00F43C56" w:rsidRPr="008601DB" w:rsidRDefault="00000000" w:rsidP="007E36BC">
      <w:pPr>
        <w:rPr>
          <w:rFonts w:ascii="Calibri" w:hAnsi="Calibri" w:cs="Calibri"/>
        </w:rPr>
      </w:pPr>
      <w:r w:rsidRPr="008601DB">
        <w:rPr>
          <w:rFonts w:ascii="Calibri" w:hAnsi="Calibri" w:cs="Calibri"/>
          <w:b/>
          <w:bCs/>
        </w:rPr>
        <w:t xml:space="preserve">Rôle dans la prestation : </w:t>
      </w:r>
      <w:r w:rsidRPr="008601DB">
        <w:rPr>
          <w:rFonts w:ascii="Calibri" w:hAnsi="Calibri" w:cs="Calibri"/>
        </w:rPr>
        <w:t>Responsable de production</w:t>
      </w:r>
    </w:p>
    <w:p w14:paraId="1197E0A0" w14:textId="77777777" w:rsidR="00F43C56" w:rsidRPr="008601DB" w:rsidRDefault="00000000" w:rsidP="007E36BC">
      <w:pPr>
        <w:rPr>
          <w:rFonts w:ascii="Calibri" w:hAnsi="Calibri" w:cs="Calibri"/>
        </w:rPr>
      </w:pPr>
      <w:r w:rsidRPr="008601DB">
        <w:rPr>
          <w:rFonts w:ascii="Calibri" w:hAnsi="Calibri" w:cs="Calibri"/>
          <w:b/>
          <w:bCs/>
        </w:rPr>
        <w:t xml:space="preserve">Date de naissance : </w:t>
      </w:r>
      <w:r w:rsidRPr="008601DB">
        <w:rPr>
          <w:rFonts w:ascii="Calibri" w:hAnsi="Calibri" w:cs="Calibri"/>
        </w:rPr>
        <w:t>28/02/1982</w:t>
      </w:r>
    </w:p>
    <w:p w14:paraId="0A9116D2" w14:textId="77777777" w:rsidR="00F43C56" w:rsidRDefault="00000000" w:rsidP="007E36BC">
      <w:pPr>
        <w:rPr>
          <w:rFonts w:ascii="Calibri" w:hAnsi="Calibri" w:cs="Calibri"/>
        </w:rPr>
      </w:pPr>
      <w:r w:rsidRPr="008601DB">
        <w:rPr>
          <w:rFonts w:ascii="Calibri" w:hAnsi="Calibri" w:cs="Calibri"/>
          <w:b/>
          <w:bCs/>
        </w:rPr>
        <w:t xml:space="preserve">Nationalité : </w:t>
      </w:r>
      <w:r w:rsidRPr="008601DB">
        <w:rPr>
          <w:rFonts w:ascii="Calibri" w:hAnsi="Calibri" w:cs="Calibri"/>
        </w:rPr>
        <w:t>Marocaine</w:t>
      </w:r>
    </w:p>
    <w:p w14:paraId="78C8A531" w14:textId="77777777" w:rsidR="008601DB" w:rsidRPr="008601DB" w:rsidRDefault="008601DB" w:rsidP="007E36BC">
      <w:pPr>
        <w:rPr>
          <w:rFonts w:ascii="Calibri" w:hAnsi="Calibri" w:cs="Calibri"/>
          <w:sz w:val="16"/>
          <w:szCs w:val="16"/>
        </w:rPr>
      </w:pPr>
    </w:p>
    <w:p w14:paraId="7B252EB5" w14:textId="77777777" w:rsidR="00F43C56" w:rsidRPr="008601DB" w:rsidRDefault="00000000" w:rsidP="008601DB">
      <w:pPr>
        <w:widowControl w:val="0"/>
        <w:autoSpaceDE w:val="0"/>
        <w:autoSpaceDN w:val="0"/>
        <w:jc w:val="both"/>
        <w:rPr>
          <w:rFonts w:ascii="Calibri" w:eastAsia="Times New Roman" w:hAnsi="Calibri" w:cs="Calibri"/>
          <w:b/>
          <w:u w:val="thick"/>
          <w:lang w:eastAsia="en-US"/>
        </w:rPr>
      </w:pPr>
      <w:r w:rsidRPr="008601DB">
        <w:rPr>
          <w:rFonts w:ascii="Calibri" w:eastAsia="Times New Roman" w:hAnsi="Calibri" w:cs="Calibri"/>
          <w:b/>
          <w:u w:val="thick"/>
          <w:lang w:eastAsia="en-US"/>
        </w:rPr>
        <w:t>Principales Qualifications</w:t>
      </w:r>
    </w:p>
    <w:p w14:paraId="5C7DCD57" w14:textId="372ADBBF" w:rsidR="00F43C56" w:rsidRDefault="00000000" w:rsidP="008601DB">
      <w:pPr>
        <w:jc w:val="both"/>
        <w:rPr>
          <w:rFonts w:ascii="Calibri" w:hAnsi="Calibri" w:cs="Calibri"/>
        </w:rPr>
      </w:pPr>
      <w:r w:rsidRPr="008601DB">
        <w:rPr>
          <w:rFonts w:ascii="Calibri" w:hAnsi="Calibri" w:cs="Calibri"/>
        </w:rPr>
        <w:t xml:space="preserve">Chef de projet et responsable de production événementiel avec plus de 15 ans d'expérience dans la conception et la production d'événements d'envergure : festivals, salons internationaux, événements </w:t>
      </w:r>
      <w:proofErr w:type="spellStart"/>
      <w:r w:rsidRPr="008601DB">
        <w:rPr>
          <w:rFonts w:ascii="Calibri" w:hAnsi="Calibri" w:cs="Calibri"/>
        </w:rPr>
        <w:t>corporate</w:t>
      </w:r>
      <w:proofErr w:type="spellEnd"/>
      <w:r w:rsidRPr="008601DB">
        <w:rPr>
          <w:rFonts w:ascii="Calibri" w:hAnsi="Calibri" w:cs="Calibri"/>
        </w:rPr>
        <w:t xml:space="preserve"> et opérations protocolaires à haute exigence. Expert dans la coordination multi-prestataires, la gestion logistique grands événements et le protocole VIP. Habitué aux environnements à forte contrainte opérationnelle</w:t>
      </w:r>
      <w:r w:rsidR="008601DB">
        <w:rPr>
          <w:rFonts w:ascii="Calibri" w:hAnsi="Calibri" w:cs="Calibri"/>
        </w:rPr>
        <w:t xml:space="preserve">, </w:t>
      </w:r>
      <w:r w:rsidRPr="008601DB">
        <w:rPr>
          <w:rFonts w:ascii="Calibri" w:hAnsi="Calibri" w:cs="Calibri"/>
        </w:rPr>
        <w:t>je pilote des projets complexes de la stratégie à l'exécution terrain avec une approche orientée résultats et gestion maîtrisée des imprévus.</w:t>
      </w:r>
    </w:p>
    <w:p w14:paraId="764F3D9A" w14:textId="77777777" w:rsidR="008601DB" w:rsidRPr="008601DB" w:rsidRDefault="008601DB" w:rsidP="007E36BC">
      <w:pPr>
        <w:rPr>
          <w:rFonts w:ascii="Calibri" w:hAnsi="Calibri" w:cs="Calibri"/>
          <w:sz w:val="16"/>
          <w:szCs w:val="16"/>
        </w:rPr>
      </w:pPr>
    </w:p>
    <w:p w14:paraId="613B588C" w14:textId="77777777" w:rsidR="00F43C56" w:rsidRPr="008601DB" w:rsidRDefault="00000000" w:rsidP="007E36BC">
      <w:pPr>
        <w:rPr>
          <w:rFonts w:ascii="Calibri" w:eastAsia="Times New Roman" w:hAnsi="Calibri" w:cs="Calibri"/>
          <w:b/>
          <w:u w:val="thick"/>
          <w:lang w:eastAsia="en-US"/>
        </w:rPr>
      </w:pPr>
      <w:r w:rsidRPr="008601DB">
        <w:rPr>
          <w:rFonts w:ascii="Calibri" w:eastAsia="Times New Roman" w:hAnsi="Calibri" w:cs="Calibri"/>
          <w:b/>
          <w:u w:val="thick"/>
          <w:lang w:eastAsia="en-US"/>
        </w:rPr>
        <w:t>Formations</w:t>
      </w:r>
    </w:p>
    <w:p w14:paraId="3CC0D9D0" w14:textId="77777777" w:rsidR="00F43C56" w:rsidRDefault="00000000" w:rsidP="007E36BC">
      <w:pPr>
        <w:rPr>
          <w:rFonts w:ascii="Calibri" w:hAnsi="Calibri" w:cs="Calibri"/>
        </w:rPr>
      </w:pPr>
      <w:r w:rsidRPr="008601DB">
        <w:rPr>
          <w:rFonts w:ascii="Calibri" w:hAnsi="Calibri" w:cs="Calibri"/>
          <w:b/>
          <w:bCs/>
        </w:rPr>
        <w:t>2006 :</w:t>
      </w:r>
      <w:r w:rsidRPr="008601DB">
        <w:rPr>
          <w:rFonts w:ascii="Calibri" w:hAnsi="Calibri" w:cs="Calibri"/>
        </w:rPr>
        <w:t xml:space="preserve"> École de commerce Léonard de Vinci – Paris | La Défense</w:t>
      </w:r>
    </w:p>
    <w:p w14:paraId="460326A9" w14:textId="77777777" w:rsidR="008601DB" w:rsidRPr="008601DB" w:rsidRDefault="008601DB" w:rsidP="007E36BC">
      <w:pPr>
        <w:rPr>
          <w:rFonts w:ascii="Calibri" w:hAnsi="Calibri" w:cs="Calibri"/>
          <w:sz w:val="16"/>
          <w:szCs w:val="16"/>
        </w:rPr>
      </w:pPr>
    </w:p>
    <w:p w14:paraId="4D70CA11" w14:textId="77777777" w:rsidR="00F43C56" w:rsidRPr="008601DB" w:rsidRDefault="00000000" w:rsidP="007E36BC">
      <w:pPr>
        <w:rPr>
          <w:rFonts w:ascii="Calibri" w:eastAsia="Times New Roman" w:hAnsi="Calibri" w:cs="Calibri"/>
          <w:b/>
          <w:u w:val="thick"/>
          <w:lang w:eastAsia="en-US"/>
        </w:rPr>
      </w:pPr>
      <w:r w:rsidRPr="008601DB">
        <w:rPr>
          <w:rFonts w:ascii="Calibri" w:eastAsia="Times New Roman" w:hAnsi="Calibri" w:cs="Calibri"/>
          <w:b/>
          <w:u w:val="thick"/>
          <w:lang w:eastAsia="en-US"/>
        </w:rPr>
        <w:t>Expérience Professionnelle</w:t>
      </w:r>
    </w:p>
    <w:p w14:paraId="7B04CF48" w14:textId="77777777" w:rsidR="00F43C56" w:rsidRPr="008601DB" w:rsidRDefault="00000000" w:rsidP="008601DB">
      <w:pPr>
        <w:pStyle w:val="Paragraphedeliste"/>
        <w:widowControl w:val="0"/>
        <w:numPr>
          <w:ilvl w:val="0"/>
          <w:numId w:val="2"/>
        </w:numPr>
        <w:autoSpaceDE w:val="0"/>
        <w:autoSpaceDN w:val="0"/>
        <w:spacing w:before="1"/>
        <w:contextualSpacing/>
        <w:jc w:val="both"/>
        <w:rPr>
          <w:rFonts w:ascii="Calibri" w:eastAsia="Times New Roman" w:hAnsi="Calibri" w:cs="Calibri"/>
          <w:b/>
          <w:bCs/>
          <w:lang w:eastAsia="en-US"/>
        </w:rPr>
      </w:pPr>
      <w:r w:rsidRPr="008601DB">
        <w:rPr>
          <w:rFonts w:ascii="Calibri" w:eastAsia="Times New Roman" w:hAnsi="Calibri" w:cs="Calibri"/>
          <w:b/>
          <w:bCs/>
          <w:lang w:eastAsia="en-US"/>
        </w:rPr>
        <w:t>PR Media – de Mars 2026 à ce jour</w:t>
      </w:r>
    </w:p>
    <w:p w14:paraId="0290E696" w14:textId="77777777" w:rsidR="00F43C56" w:rsidRPr="008601DB" w:rsidRDefault="00000000" w:rsidP="007E36BC">
      <w:pPr>
        <w:rPr>
          <w:rFonts w:ascii="Calibri" w:hAnsi="Calibri" w:cs="Calibri"/>
        </w:rPr>
      </w:pPr>
      <w:r w:rsidRPr="008601DB">
        <w:rPr>
          <w:rFonts w:ascii="Calibri" w:hAnsi="Calibri" w:cs="Calibri"/>
          <w:b/>
          <w:bCs/>
        </w:rPr>
        <w:t>Responsable de production | Casablanca</w:t>
      </w:r>
    </w:p>
    <w:p w14:paraId="0BEAAB7D" w14:textId="451B167C" w:rsidR="00F43C56" w:rsidRPr="008601DB" w:rsidRDefault="00000000" w:rsidP="008601DB">
      <w:pPr>
        <w:jc w:val="both"/>
        <w:rPr>
          <w:rFonts w:ascii="Calibri" w:hAnsi="Calibri" w:cs="Calibri"/>
          <w:lang w:val="en-US"/>
        </w:rPr>
      </w:pPr>
      <w:r w:rsidRPr="008601DB">
        <w:rPr>
          <w:rFonts w:ascii="Calibri" w:hAnsi="Calibri" w:cs="Calibri"/>
          <w:b/>
          <w:bCs/>
          <w:lang w:val="en-US"/>
        </w:rPr>
        <w:t xml:space="preserve">Clients </w:t>
      </w:r>
      <w:proofErr w:type="spellStart"/>
      <w:proofErr w:type="gramStart"/>
      <w:r w:rsidRPr="008601DB">
        <w:rPr>
          <w:rFonts w:ascii="Calibri" w:hAnsi="Calibri" w:cs="Calibri"/>
          <w:b/>
          <w:bCs/>
          <w:lang w:val="en-US"/>
        </w:rPr>
        <w:t>gérés</w:t>
      </w:r>
      <w:proofErr w:type="spellEnd"/>
      <w:r w:rsidRPr="008601DB">
        <w:rPr>
          <w:rFonts w:ascii="Calibri" w:hAnsi="Calibri" w:cs="Calibri"/>
          <w:b/>
          <w:bCs/>
          <w:lang w:val="en-US"/>
        </w:rPr>
        <w:t xml:space="preserve"> :</w:t>
      </w:r>
      <w:proofErr w:type="gramEnd"/>
      <w:r w:rsidR="007E36BC" w:rsidRPr="008601DB">
        <w:rPr>
          <w:rFonts w:ascii="Calibri" w:hAnsi="Calibri" w:cs="Calibri"/>
          <w:b/>
          <w:bCs/>
          <w:lang w:val="en-US"/>
        </w:rPr>
        <w:t xml:space="preserve"> </w:t>
      </w:r>
      <w:r w:rsidR="007E36BC" w:rsidRPr="008601DB">
        <w:rPr>
          <w:rFonts w:ascii="Calibri" w:hAnsi="Calibri" w:cs="Calibri"/>
          <w:lang w:val="en-US"/>
        </w:rPr>
        <w:t xml:space="preserve">L'oreal Get the glow, Royal </w:t>
      </w:r>
      <w:proofErr w:type="spellStart"/>
      <w:r w:rsidR="007E36BC" w:rsidRPr="008601DB">
        <w:rPr>
          <w:rFonts w:ascii="Calibri" w:hAnsi="Calibri" w:cs="Calibri"/>
          <w:lang w:val="en-US"/>
        </w:rPr>
        <w:t>nautique</w:t>
      </w:r>
      <w:proofErr w:type="spellEnd"/>
      <w:r w:rsidR="007E36BC" w:rsidRPr="008601DB">
        <w:rPr>
          <w:rFonts w:ascii="Calibri" w:hAnsi="Calibri" w:cs="Calibri"/>
          <w:lang w:val="en-US"/>
        </w:rPr>
        <w:t xml:space="preserve"> </w:t>
      </w:r>
      <w:r w:rsidR="007E36BC" w:rsidRPr="008601DB">
        <w:rPr>
          <w:rFonts w:ascii="Calibri" w:hAnsi="Calibri" w:cs="Calibri"/>
          <w:lang w:val="en-US"/>
        </w:rPr>
        <w:t>P</w:t>
      </w:r>
      <w:r w:rsidR="007E36BC" w:rsidRPr="008601DB">
        <w:rPr>
          <w:rFonts w:ascii="Calibri" w:hAnsi="Calibri" w:cs="Calibri"/>
          <w:lang w:val="en-US"/>
        </w:rPr>
        <w:t>ro, JTI</w:t>
      </w:r>
      <w:r w:rsidR="007E36BC" w:rsidRPr="008601DB">
        <w:rPr>
          <w:rFonts w:ascii="Calibri" w:hAnsi="Calibri" w:cs="Calibri"/>
          <w:lang w:val="en-US"/>
        </w:rPr>
        <w:t xml:space="preserve">, </w:t>
      </w:r>
      <w:r w:rsidR="007E36BC" w:rsidRPr="008601DB">
        <w:rPr>
          <w:rFonts w:ascii="Calibri" w:hAnsi="Calibri" w:cs="Calibri"/>
          <w:lang w:val="en-US"/>
        </w:rPr>
        <w:t>Deepal</w:t>
      </w:r>
      <w:r w:rsidR="007E36BC" w:rsidRPr="008601DB">
        <w:rPr>
          <w:rFonts w:ascii="Calibri" w:hAnsi="Calibri" w:cs="Calibri"/>
          <w:lang w:val="en-US"/>
        </w:rPr>
        <w:t>, Caftan Week, …</w:t>
      </w:r>
    </w:p>
    <w:p w14:paraId="44C18738" w14:textId="296069E5" w:rsidR="00F43C56" w:rsidRDefault="00000000" w:rsidP="008601DB">
      <w:pPr>
        <w:jc w:val="both"/>
        <w:rPr>
          <w:rFonts w:ascii="Calibri" w:hAnsi="Calibri" w:cs="Calibri"/>
        </w:rPr>
      </w:pPr>
      <w:r w:rsidRPr="008601DB">
        <w:rPr>
          <w:rFonts w:ascii="Calibri" w:hAnsi="Calibri" w:cs="Calibri"/>
          <w:b/>
          <w:bCs/>
        </w:rPr>
        <w:t xml:space="preserve">Missions : </w:t>
      </w:r>
      <w:r w:rsidRPr="008601DB">
        <w:rPr>
          <w:rFonts w:ascii="Calibri" w:hAnsi="Calibri" w:cs="Calibri"/>
        </w:rPr>
        <w:t>Organisation et production globale de l'événement</w:t>
      </w:r>
      <w:r w:rsidR="008601DB">
        <w:rPr>
          <w:rFonts w:ascii="Calibri" w:hAnsi="Calibri" w:cs="Calibri"/>
        </w:rPr>
        <w:t>, A</w:t>
      </w:r>
      <w:r w:rsidRPr="008601DB">
        <w:rPr>
          <w:rFonts w:ascii="Calibri" w:hAnsi="Calibri" w:cs="Calibri"/>
        </w:rPr>
        <w:t xml:space="preserve">ssurer le bon fonctionnement et la gestion des équipes, </w:t>
      </w:r>
      <w:r w:rsidR="008601DB">
        <w:rPr>
          <w:rFonts w:ascii="Calibri" w:hAnsi="Calibri" w:cs="Calibri"/>
        </w:rPr>
        <w:t>C</w:t>
      </w:r>
      <w:r w:rsidRPr="008601DB">
        <w:rPr>
          <w:rFonts w:ascii="Calibri" w:hAnsi="Calibri" w:cs="Calibri"/>
        </w:rPr>
        <w:t>oordination globale et mise en œuvre d'événements</w:t>
      </w:r>
      <w:r w:rsidR="008601DB">
        <w:rPr>
          <w:rFonts w:ascii="Calibri" w:hAnsi="Calibri" w:cs="Calibri"/>
        </w:rPr>
        <w:t>, G</w:t>
      </w:r>
      <w:r w:rsidRPr="008601DB">
        <w:rPr>
          <w:rFonts w:ascii="Calibri" w:hAnsi="Calibri" w:cs="Calibri"/>
        </w:rPr>
        <w:t>estion de projets</w:t>
      </w:r>
      <w:r w:rsidR="008601DB">
        <w:rPr>
          <w:rFonts w:ascii="Calibri" w:hAnsi="Calibri" w:cs="Calibri"/>
        </w:rPr>
        <w:t>, …</w:t>
      </w:r>
    </w:p>
    <w:p w14:paraId="5637E746" w14:textId="77777777" w:rsidR="008601DB" w:rsidRPr="008601DB" w:rsidRDefault="008601DB" w:rsidP="007E36BC">
      <w:pPr>
        <w:rPr>
          <w:rFonts w:ascii="Calibri" w:hAnsi="Calibri" w:cs="Calibri"/>
          <w:sz w:val="16"/>
          <w:szCs w:val="16"/>
        </w:rPr>
      </w:pPr>
    </w:p>
    <w:p w14:paraId="4F6D51A4" w14:textId="77777777" w:rsidR="00F43C56" w:rsidRPr="008601DB" w:rsidRDefault="00000000" w:rsidP="008601DB">
      <w:pPr>
        <w:pStyle w:val="Paragraphedeliste"/>
        <w:numPr>
          <w:ilvl w:val="0"/>
          <w:numId w:val="2"/>
        </w:numPr>
        <w:rPr>
          <w:rFonts w:ascii="Calibri" w:eastAsia="Times New Roman" w:hAnsi="Calibri" w:cs="Calibri"/>
          <w:b/>
          <w:bCs/>
          <w:lang w:eastAsia="en-US"/>
        </w:rPr>
      </w:pPr>
      <w:r w:rsidRPr="008601DB">
        <w:rPr>
          <w:rFonts w:ascii="Calibri" w:hAnsi="Calibri" w:cs="Calibri"/>
          <w:b/>
          <w:bCs/>
        </w:rPr>
        <w:t>B</w:t>
      </w:r>
      <w:r w:rsidRPr="008601DB">
        <w:rPr>
          <w:rFonts w:ascii="Calibri" w:eastAsia="Times New Roman" w:hAnsi="Calibri" w:cs="Calibri"/>
          <w:b/>
          <w:bCs/>
          <w:lang w:eastAsia="en-US"/>
        </w:rPr>
        <w:t xml:space="preserve">-SQUARE AGENCY – de 2019 à </w:t>
      </w:r>
      <w:proofErr w:type="gramStart"/>
      <w:r w:rsidRPr="008601DB">
        <w:rPr>
          <w:rFonts w:ascii="Calibri" w:eastAsia="Times New Roman" w:hAnsi="Calibri" w:cs="Calibri"/>
          <w:b/>
          <w:bCs/>
          <w:lang w:eastAsia="en-US"/>
        </w:rPr>
        <w:t>Février</w:t>
      </w:r>
      <w:proofErr w:type="gramEnd"/>
      <w:r w:rsidRPr="008601DB">
        <w:rPr>
          <w:rFonts w:ascii="Calibri" w:eastAsia="Times New Roman" w:hAnsi="Calibri" w:cs="Calibri"/>
          <w:b/>
          <w:bCs/>
          <w:lang w:eastAsia="en-US"/>
        </w:rPr>
        <w:t xml:space="preserve"> 2026</w:t>
      </w:r>
    </w:p>
    <w:p w14:paraId="2FE1D71F" w14:textId="77777777" w:rsidR="00F43C56" w:rsidRPr="008601DB" w:rsidRDefault="00000000" w:rsidP="007E36BC">
      <w:pPr>
        <w:rPr>
          <w:rFonts w:ascii="Calibri" w:hAnsi="Calibri" w:cs="Calibri"/>
        </w:rPr>
      </w:pPr>
      <w:r w:rsidRPr="008601DB">
        <w:rPr>
          <w:rFonts w:ascii="Calibri" w:hAnsi="Calibri" w:cs="Calibri"/>
          <w:b/>
          <w:bCs/>
        </w:rPr>
        <w:t>Associé-Gérant / Responsable de production | Casablanca</w:t>
      </w:r>
    </w:p>
    <w:p w14:paraId="0606923D" w14:textId="26829AD0" w:rsidR="00F43C56" w:rsidRPr="008601DB" w:rsidRDefault="00000000" w:rsidP="007E36BC">
      <w:pPr>
        <w:rPr>
          <w:rFonts w:ascii="Calibri" w:hAnsi="Calibri" w:cs="Calibri"/>
        </w:rPr>
      </w:pPr>
      <w:r w:rsidRPr="008601DB">
        <w:rPr>
          <w:rFonts w:ascii="Calibri" w:hAnsi="Calibri" w:cs="Calibri"/>
          <w:b/>
          <w:bCs/>
        </w:rPr>
        <w:t xml:space="preserve">Clients gérés : </w:t>
      </w:r>
      <w:r w:rsidR="008601DB" w:rsidRPr="008601DB">
        <w:rPr>
          <w:rFonts w:ascii="Calibri" w:hAnsi="Calibri" w:cs="Calibri"/>
        </w:rPr>
        <w:t xml:space="preserve">Tournée nationale </w:t>
      </w:r>
      <w:proofErr w:type="spellStart"/>
      <w:r w:rsidR="008601DB" w:rsidRPr="008601DB">
        <w:rPr>
          <w:rFonts w:ascii="Calibri" w:hAnsi="Calibri" w:cs="Calibri"/>
        </w:rPr>
        <w:t>E-sport</w:t>
      </w:r>
      <w:proofErr w:type="spellEnd"/>
      <w:r w:rsidR="008601DB" w:rsidRPr="008601DB">
        <w:rPr>
          <w:rFonts w:ascii="Calibri" w:hAnsi="Calibri" w:cs="Calibri"/>
        </w:rPr>
        <w:t xml:space="preserve"> </w:t>
      </w:r>
      <w:proofErr w:type="spellStart"/>
      <w:r w:rsidR="008601DB" w:rsidRPr="008601DB">
        <w:rPr>
          <w:rFonts w:ascii="Calibri" w:hAnsi="Calibri" w:cs="Calibri"/>
        </w:rPr>
        <w:t>Electroplanet</w:t>
      </w:r>
      <w:proofErr w:type="spellEnd"/>
      <w:r w:rsidR="008601DB" w:rsidRPr="008601DB">
        <w:rPr>
          <w:rFonts w:ascii="Calibri" w:hAnsi="Calibri" w:cs="Calibri"/>
        </w:rPr>
        <w:t xml:space="preserve">, </w:t>
      </w:r>
      <w:r w:rsidR="008601DB">
        <w:rPr>
          <w:rFonts w:ascii="Calibri" w:hAnsi="Calibri" w:cs="Calibri"/>
        </w:rPr>
        <w:t>L</w:t>
      </w:r>
      <w:r w:rsidR="008601DB" w:rsidRPr="008601DB">
        <w:rPr>
          <w:rFonts w:ascii="Calibri" w:hAnsi="Calibri" w:cs="Calibri"/>
        </w:rPr>
        <w:t>ancement Avengers</w:t>
      </w:r>
      <w:r w:rsidR="008601DB">
        <w:rPr>
          <w:rFonts w:ascii="Calibri" w:hAnsi="Calibri" w:cs="Calibri"/>
        </w:rPr>
        <w:t xml:space="preserve"> </w:t>
      </w:r>
      <w:r w:rsidR="008601DB" w:rsidRPr="008601DB">
        <w:rPr>
          <w:rFonts w:ascii="Calibri" w:hAnsi="Calibri" w:cs="Calibri"/>
        </w:rPr>
        <w:t xml:space="preserve">: </w:t>
      </w:r>
      <w:proofErr w:type="spellStart"/>
      <w:r w:rsidR="008601DB" w:rsidRPr="008601DB">
        <w:rPr>
          <w:rFonts w:ascii="Calibri" w:hAnsi="Calibri" w:cs="Calibri"/>
        </w:rPr>
        <w:t>Endgame</w:t>
      </w:r>
      <w:proofErr w:type="spellEnd"/>
      <w:r w:rsidR="008601DB" w:rsidRPr="008601DB">
        <w:rPr>
          <w:rFonts w:ascii="Calibri" w:hAnsi="Calibri" w:cs="Calibri"/>
        </w:rPr>
        <w:t xml:space="preserve"> Maroc</w:t>
      </w:r>
      <w:r w:rsidR="008601DB">
        <w:rPr>
          <w:rFonts w:ascii="Calibri" w:hAnsi="Calibri" w:cs="Calibri"/>
        </w:rPr>
        <w:t xml:space="preserve"> – </w:t>
      </w:r>
      <w:r w:rsidR="008601DB" w:rsidRPr="008601DB">
        <w:rPr>
          <w:rFonts w:ascii="Calibri" w:hAnsi="Calibri" w:cs="Calibri"/>
        </w:rPr>
        <w:t>Marvel</w:t>
      </w:r>
      <w:r w:rsidR="008601DB">
        <w:rPr>
          <w:rFonts w:ascii="Calibri" w:hAnsi="Calibri" w:cs="Calibri"/>
        </w:rPr>
        <w:t xml:space="preserve"> x </w:t>
      </w:r>
      <w:r w:rsidR="008601DB" w:rsidRPr="008601DB">
        <w:rPr>
          <w:rFonts w:ascii="Calibri" w:hAnsi="Calibri" w:cs="Calibri"/>
        </w:rPr>
        <w:t>NRJ, Salon International du Textile Maroc in Mode</w:t>
      </w:r>
      <w:r w:rsidR="008601DB">
        <w:rPr>
          <w:rFonts w:ascii="Calibri" w:hAnsi="Calibri" w:cs="Calibri"/>
        </w:rPr>
        <w:t>, S</w:t>
      </w:r>
      <w:r w:rsidR="008601DB" w:rsidRPr="008601DB">
        <w:rPr>
          <w:rFonts w:ascii="Calibri" w:hAnsi="Calibri" w:cs="Calibri"/>
        </w:rPr>
        <w:t>éminaires Bayer</w:t>
      </w:r>
      <w:r w:rsidR="008601DB">
        <w:rPr>
          <w:rFonts w:ascii="Calibri" w:hAnsi="Calibri" w:cs="Calibri"/>
        </w:rPr>
        <w:t xml:space="preserve">, </w:t>
      </w:r>
      <w:proofErr w:type="spellStart"/>
      <w:r w:rsidR="008601DB" w:rsidRPr="008601DB">
        <w:rPr>
          <w:rFonts w:ascii="Calibri" w:hAnsi="Calibri" w:cs="Calibri"/>
        </w:rPr>
        <w:t>Jazzablanca</w:t>
      </w:r>
      <w:proofErr w:type="spellEnd"/>
      <w:r w:rsidR="008601DB" w:rsidRPr="008601DB">
        <w:rPr>
          <w:rFonts w:ascii="Calibri" w:hAnsi="Calibri" w:cs="Calibri"/>
        </w:rPr>
        <w:t xml:space="preserve">, </w:t>
      </w:r>
      <w:proofErr w:type="spellStart"/>
      <w:r w:rsidR="008601DB" w:rsidRPr="008601DB">
        <w:rPr>
          <w:rFonts w:ascii="Calibri" w:hAnsi="Calibri" w:cs="Calibri"/>
        </w:rPr>
        <w:t>Mawazine</w:t>
      </w:r>
      <w:proofErr w:type="spellEnd"/>
      <w:r w:rsidR="008601DB" w:rsidRPr="008601DB">
        <w:rPr>
          <w:rFonts w:ascii="Calibri" w:hAnsi="Calibri" w:cs="Calibri"/>
        </w:rPr>
        <w:t>, L'Oréal</w:t>
      </w:r>
      <w:r w:rsidR="008601DB">
        <w:rPr>
          <w:rFonts w:ascii="Calibri" w:hAnsi="Calibri" w:cs="Calibri"/>
        </w:rPr>
        <w:t xml:space="preserve">, </w:t>
      </w:r>
      <w:r w:rsidRPr="008601DB">
        <w:rPr>
          <w:rFonts w:ascii="Calibri" w:hAnsi="Calibri" w:cs="Calibri"/>
        </w:rPr>
        <w:t>…</w:t>
      </w:r>
    </w:p>
    <w:p w14:paraId="4524D6B2" w14:textId="24D7E605" w:rsidR="00F43C56" w:rsidRDefault="00000000" w:rsidP="008601DB">
      <w:pPr>
        <w:jc w:val="both"/>
        <w:rPr>
          <w:rFonts w:ascii="Calibri" w:hAnsi="Calibri" w:cs="Calibri"/>
        </w:rPr>
      </w:pPr>
      <w:r w:rsidRPr="008601DB">
        <w:rPr>
          <w:rFonts w:ascii="Calibri" w:hAnsi="Calibri" w:cs="Calibri"/>
          <w:b/>
          <w:bCs/>
        </w:rPr>
        <w:t xml:space="preserve">Missions : </w:t>
      </w:r>
      <w:r w:rsidRPr="008601DB">
        <w:rPr>
          <w:rFonts w:ascii="Calibri" w:hAnsi="Calibri" w:cs="Calibri"/>
        </w:rPr>
        <w:t xml:space="preserve">Production et gestion d'événements </w:t>
      </w:r>
      <w:proofErr w:type="spellStart"/>
      <w:r w:rsidRPr="008601DB">
        <w:rPr>
          <w:rFonts w:ascii="Calibri" w:hAnsi="Calibri" w:cs="Calibri"/>
        </w:rPr>
        <w:t>corporate</w:t>
      </w:r>
      <w:proofErr w:type="spellEnd"/>
      <w:r w:rsidRPr="008601DB">
        <w:rPr>
          <w:rFonts w:ascii="Calibri" w:hAnsi="Calibri" w:cs="Calibri"/>
        </w:rPr>
        <w:t xml:space="preserve"> et grand public pour marques nationales et internationales</w:t>
      </w:r>
      <w:r w:rsidR="008601DB">
        <w:rPr>
          <w:rFonts w:ascii="Calibri" w:hAnsi="Calibri" w:cs="Calibri"/>
        </w:rPr>
        <w:t xml:space="preserve">, </w:t>
      </w:r>
      <w:r w:rsidRPr="008601DB">
        <w:rPr>
          <w:rFonts w:ascii="Calibri" w:hAnsi="Calibri" w:cs="Calibri"/>
        </w:rPr>
        <w:t>Pilotage global projet</w:t>
      </w:r>
      <w:r w:rsidR="008601DB">
        <w:rPr>
          <w:rFonts w:ascii="Calibri" w:hAnsi="Calibri" w:cs="Calibri"/>
        </w:rPr>
        <w:t>, G</w:t>
      </w:r>
      <w:r w:rsidRPr="008601DB">
        <w:rPr>
          <w:rFonts w:ascii="Calibri" w:hAnsi="Calibri" w:cs="Calibri"/>
        </w:rPr>
        <w:t xml:space="preserve">estion des équipes et prestataires, </w:t>
      </w:r>
      <w:r w:rsidR="008601DB">
        <w:rPr>
          <w:rFonts w:ascii="Calibri" w:hAnsi="Calibri" w:cs="Calibri"/>
        </w:rPr>
        <w:t>C</w:t>
      </w:r>
      <w:r w:rsidRPr="008601DB">
        <w:rPr>
          <w:rFonts w:ascii="Calibri" w:hAnsi="Calibri" w:cs="Calibri"/>
        </w:rPr>
        <w:t xml:space="preserve">oordination technique et protocolaire, </w:t>
      </w:r>
      <w:r w:rsidR="008601DB">
        <w:rPr>
          <w:rFonts w:ascii="Calibri" w:hAnsi="Calibri" w:cs="Calibri"/>
        </w:rPr>
        <w:t>G</w:t>
      </w:r>
      <w:r w:rsidRPr="008601DB">
        <w:rPr>
          <w:rFonts w:ascii="Calibri" w:hAnsi="Calibri" w:cs="Calibri"/>
        </w:rPr>
        <w:t>estion de crise et respect des délais</w:t>
      </w:r>
      <w:r w:rsidR="008601DB">
        <w:rPr>
          <w:rFonts w:ascii="Calibri" w:hAnsi="Calibri" w:cs="Calibri"/>
        </w:rPr>
        <w:t>, …</w:t>
      </w:r>
      <w:r w:rsidRPr="008601DB">
        <w:rPr>
          <w:rFonts w:ascii="Calibri" w:hAnsi="Calibri" w:cs="Calibri"/>
        </w:rPr>
        <w:t xml:space="preserve"> </w:t>
      </w:r>
    </w:p>
    <w:p w14:paraId="3D691A85" w14:textId="77777777" w:rsidR="008601DB" w:rsidRPr="008601DB" w:rsidRDefault="008601DB" w:rsidP="007E36BC">
      <w:pPr>
        <w:rPr>
          <w:rFonts w:ascii="Calibri" w:hAnsi="Calibri" w:cs="Calibri"/>
          <w:sz w:val="16"/>
          <w:szCs w:val="16"/>
        </w:rPr>
      </w:pPr>
    </w:p>
    <w:p w14:paraId="314D4EC5" w14:textId="77777777" w:rsidR="00F43C56" w:rsidRPr="008601DB" w:rsidRDefault="00000000" w:rsidP="008601DB">
      <w:pPr>
        <w:pStyle w:val="Paragraphedeliste"/>
        <w:numPr>
          <w:ilvl w:val="0"/>
          <w:numId w:val="2"/>
        </w:numPr>
        <w:rPr>
          <w:rFonts w:ascii="Calibri" w:hAnsi="Calibri" w:cs="Calibri"/>
          <w:b/>
          <w:bCs/>
        </w:rPr>
      </w:pPr>
      <w:r w:rsidRPr="008601DB">
        <w:rPr>
          <w:rFonts w:ascii="Calibri" w:hAnsi="Calibri" w:cs="Calibri"/>
          <w:b/>
          <w:bCs/>
        </w:rPr>
        <w:t>ACTIVE UP / CASABOUGE – de 2017 à 2018</w:t>
      </w:r>
    </w:p>
    <w:p w14:paraId="7DD3A8D0" w14:textId="77777777" w:rsidR="00F43C56" w:rsidRPr="008601DB" w:rsidRDefault="00000000" w:rsidP="007E36BC">
      <w:pPr>
        <w:rPr>
          <w:rFonts w:ascii="Calibri" w:hAnsi="Calibri" w:cs="Calibri"/>
        </w:rPr>
      </w:pPr>
      <w:r w:rsidRPr="008601DB">
        <w:rPr>
          <w:rFonts w:ascii="Calibri" w:hAnsi="Calibri" w:cs="Calibri"/>
          <w:b/>
          <w:bCs/>
        </w:rPr>
        <w:t>Chef de Projet Senior | Casablanca</w:t>
      </w:r>
    </w:p>
    <w:p w14:paraId="532EAD90" w14:textId="215CBE25" w:rsidR="008601DB" w:rsidRDefault="008601DB" w:rsidP="007E36BC">
      <w:pPr>
        <w:rPr>
          <w:rFonts w:ascii="Calibri" w:hAnsi="Calibri" w:cs="Calibri"/>
          <w:b/>
          <w:bCs/>
        </w:rPr>
      </w:pPr>
      <w:r w:rsidRPr="008601DB">
        <w:rPr>
          <w:rFonts w:ascii="Calibri" w:hAnsi="Calibri" w:cs="Calibri"/>
          <w:b/>
          <w:bCs/>
        </w:rPr>
        <w:t xml:space="preserve">Clients gérés : </w:t>
      </w:r>
      <w:r>
        <w:rPr>
          <w:rFonts w:ascii="Calibri" w:hAnsi="Calibri" w:cs="Calibri"/>
        </w:rPr>
        <w:t>F</w:t>
      </w:r>
      <w:r w:rsidRPr="008601DB">
        <w:rPr>
          <w:rFonts w:ascii="Calibri" w:hAnsi="Calibri" w:cs="Calibri"/>
        </w:rPr>
        <w:t>estival MOGA – Essaouira</w:t>
      </w:r>
    </w:p>
    <w:p w14:paraId="3C003E2E" w14:textId="75BE0091" w:rsidR="00F43C56" w:rsidRDefault="00000000" w:rsidP="007E36BC">
      <w:pPr>
        <w:rPr>
          <w:rFonts w:ascii="Calibri" w:hAnsi="Calibri" w:cs="Calibri"/>
        </w:rPr>
      </w:pPr>
      <w:r w:rsidRPr="008601DB">
        <w:rPr>
          <w:rFonts w:ascii="Calibri" w:hAnsi="Calibri" w:cs="Calibri"/>
          <w:b/>
          <w:bCs/>
        </w:rPr>
        <w:t xml:space="preserve">Missions : </w:t>
      </w:r>
      <w:r w:rsidRPr="008601DB">
        <w:rPr>
          <w:rFonts w:ascii="Calibri" w:hAnsi="Calibri" w:cs="Calibri"/>
        </w:rPr>
        <w:t>Coordination d'événements marques et opérations terrain nationales, management des équipes opérationnelles</w:t>
      </w:r>
      <w:r w:rsidR="008601DB">
        <w:rPr>
          <w:rFonts w:ascii="Calibri" w:hAnsi="Calibri" w:cs="Calibri"/>
        </w:rPr>
        <w:t>, …</w:t>
      </w:r>
    </w:p>
    <w:p w14:paraId="3F97488A" w14:textId="77777777" w:rsidR="008601DB" w:rsidRPr="008601DB" w:rsidRDefault="008601DB" w:rsidP="007E36BC">
      <w:pPr>
        <w:rPr>
          <w:rFonts w:ascii="Calibri" w:hAnsi="Calibri" w:cs="Calibri"/>
          <w:sz w:val="16"/>
          <w:szCs w:val="16"/>
        </w:rPr>
      </w:pPr>
    </w:p>
    <w:p w14:paraId="06F8DE03" w14:textId="29C69DFE" w:rsidR="008601DB" w:rsidRPr="008601DB" w:rsidRDefault="00000000" w:rsidP="008601DB">
      <w:pPr>
        <w:pStyle w:val="Paragraphedeliste"/>
        <w:numPr>
          <w:ilvl w:val="0"/>
          <w:numId w:val="2"/>
        </w:numPr>
        <w:rPr>
          <w:rFonts w:ascii="Calibri" w:hAnsi="Calibri" w:cs="Calibri"/>
          <w:b/>
          <w:bCs/>
        </w:rPr>
      </w:pPr>
      <w:r w:rsidRPr="008601DB">
        <w:rPr>
          <w:rFonts w:ascii="Calibri" w:hAnsi="Calibri" w:cs="Calibri"/>
          <w:b/>
          <w:bCs/>
        </w:rPr>
        <w:t>COCAN – CAN GABON / Franceville</w:t>
      </w:r>
      <w:r w:rsidRPr="008601DB">
        <w:rPr>
          <w:rFonts w:ascii="Calibri" w:hAnsi="Calibri" w:cs="Calibri"/>
        </w:rPr>
        <w:t xml:space="preserve"> </w:t>
      </w:r>
      <w:r w:rsidRPr="008601DB">
        <w:rPr>
          <w:rFonts w:ascii="Calibri" w:hAnsi="Calibri" w:cs="Calibri"/>
          <w:b/>
          <w:bCs/>
        </w:rPr>
        <w:t>– de 2017 à 2018</w:t>
      </w:r>
    </w:p>
    <w:p w14:paraId="6BB2244E" w14:textId="77777777" w:rsidR="00F43C56" w:rsidRPr="008601DB" w:rsidRDefault="00000000" w:rsidP="007E36BC">
      <w:pPr>
        <w:rPr>
          <w:rFonts w:ascii="Calibri" w:hAnsi="Calibri" w:cs="Calibri"/>
        </w:rPr>
      </w:pPr>
      <w:r w:rsidRPr="008601DB">
        <w:rPr>
          <w:rFonts w:ascii="Calibri" w:hAnsi="Calibri" w:cs="Calibri"/>
          <w:b/>
          <w:bCs/>
        </w:rPr>
        <w:t>Responsable Tribunes Officielles | Gabon</w:t>
      </w:r>
    </w:p>
    <w:p w14:paraId="2C27BE8C" w14:textId="60A4E138" w:rsidR="00F43C56" w:rsidRDefault="00000000" w:rsidP="007E36BC">
      <w:pPr>
        <w:rPr>
          <w:rFonts w:ascii="Calibri" w:hAnsi="Calibri" w:cs="Calibri"/>
        </w:rPr>
      </w:pPr>
      <w:r w:rsidRPr="008601DB">
        <w:rPr>
          <w:rFonts w:ascii="Calibri" w:hAnsi="Calibri" w:cs="Calibri"/>
          <w:b/>
          <w:bCs/>
        </w:rPr>
        <w:t xml:space="preserve">Missions : </w:t>
      </w:r>
      <w:r w:rsidRPr="008601DB">
        <w:rPr>
          <w:rFonts w:ascii="Calibri" w:hAnsi="Calibri" w:cs="Calibri"/>
        </w:rPr>
        <w:t>Gestion du protocole ministres, ambassadeurs et délégations officielles, coordination avec le Chef du Protocole et les autorités locales, supervision de l'accueil, de la sécurité et de l'hospitalité officielle, gestion et coordination des stadiers</w:t>
      </w:r>
      <w:r w:rsidR="008601DB">
        <w:rPr>
          <w:rFonts w:ascii="Calibri" w:hAnsi="Calibri" w:cs="Calibri"/>
        </w:rPr>
        <w:t>, …</w:t>
      </w:r>
    </w:p>
    <w:p w14:paraId="6BA6D504" w14:textId="77777777" w:rsidR="008601DB" w:rsidRPr="008601DB" w:rsidRDefault="008601DB" w:rsidP="007E36BC">
      <w:pPr>
        <w:rPr>
          <w:rFonts w:ascii="Calibri" w:hAnsi="Calibri" w:cs="Calibri"/>
          <w:sz w:val="16"/>
          <w:szCs w:val="16"/>
        </w:rPr>
      </w:pPr>
    </w:p>
    <w:p w14:paraId="3A5542CA" w14:textId="73F00104" w:rsidR="008601DB" w:rsidRPr="008601DB" w:rsidRDefault="00000000" w:rsidP="008601DB">
      <w:pPr>
        <w:pStyle w:val="Paragraphedeliste"/>
        <w:numPr>
          <w:ilvl w:val="0"/>
          <w:numId w:val="2"/>
        </w:numPr>
        <w:rPr>
          <w:rFonts w:ascii="Calibri" w:hAnsi="Calibri" w:cs="Calibri"/>
          <w:b/>
          <w:bCs/>
        </w:rPr>
      </w:pPr>
      <w:r w:rsidRPr="008601DB">
        <w:rPr>
          <w:rFonts w:ascii="Calibri" w:hAnsi="Calibri" w:cs="Calibri"/>
          <w:b/>
          <w:bCs/>
        </w:rPr>
        <w:t>CAPITAL SPORT ORGANISATION (Capital Event)</w:t>
      </w:r>
      <w:r w:rsidRPr="008601DB">
        <w:rPr>
          <w:rFonts w:ascii="Calibri" w:hAnsi="Calibri" w:cs="Calibri"/>
        </w:rPr>
        <w:t xml:space="preserve"> </w:t>
      </w:r>
      <w:r w:rsidRPr="008601DB">
        <w:rPr>
          <w:rFonts w:ascii="Calibri" w:hAnsi="Calibri" w:cs="Calibri"/>
          <w:b/>
          <w:bCs/>
        </w:rPr>
        <w:t>– de 2015 à 2017</w:t>
      </w:r>
    </w:p>
    <w:p w14:paraId="3C1F87D8" w14:textId="77777777" w:rsidR="00F43C56" w:rsidRPr="008601DB" w:rsidRDefault="00000000" w:rsidP="007E36BC">
      <w:pPr>
        <w:rPr>
          <w:rFonts w:ascii="Calibri" w:hAnsi="Calibri" w:cs="Calibri"/>
        </w:rPr>
      </w:pPr>
      <w:r w:rsidRPr="008601DB">
        <w:rPr>
          <w:rFonts w:ascii="Calibri" w:hAnsi="Calibri" w:cs="Calibri"/>
          <w:b/>
          <w:bCs/>
        </w:rPr>
        <w:t>Responsable Production Événementielle | Casablanca</w:t>
      </w:r>
    </w:p>
    <w:p w14:paraId="6F6DEB97" w14:textId="2E68A193" w:rsidR="008601DB" w:rsidRDefault="008601DB" w:rsidP="007E36BC">
      <w:pPr>
        <w:rPr>
          <w:rFonts w:ascii="Calibri" w:hAnsi="Calibri" w:cs="Calibri"/>
          <w:b/>
          <w:bCs/>
        </w:rPr>
      </w:pPr>
      <w:r w:rsidRPr="008601DB">
        <w:rPr>
          <w:rFonts w:ascii="Calibri" w:hAnsi="Calibri" w:cs="Calibri"/>
          <w:b/>
          <w:bCs/>
        </w:rPr>
        <w:t xml:space="preserve">Clients gérés : </w:t>
      </w:r>
      <w:r w:rsidRPr="008601DB">
        <w:rPr>
          <w:rFonts w:ascii="Calibri" w:hAnsi="Calibri" w:cs="Calibri"/>
        </w:rPr>
        <w:t>Salon International des Sports et Loisirs,</w:t>
      </w:r>
    </w:p>
    <w:p w14:paraId="20AB3BF8" w14:textId="06F88F47" w:rsidR="00F43C56" w:rsidRDefault="00000000" w:rsidP="007E36BC">
      <w:pPr>
        <w:rPr>
          <w:rFonts w:ascii="Calibri" w:hAnsi="Calibri" w:cs="Calibri"/>
        </w:rPr>
      </w:pPr>
      <w:r w:rsidRPr="008601DB">
        <w:rPr>
          <w:rFonts w:ascii="Calibri" w:hAnsi="Calibri" w:cs="Calibri"/>
          <w:b/>
          <w:bCs/>
        </w:rPr>
        <w:t xml:space="preserve">Missions : </w:t>
      </w:r>
      <w:r w:rsidR="008601DB" w:rsidRPr="008601DB">
        <w:rPr>
          <w:rFonts w:ascii="Calibri" w:hAnsi="Calibri" w:cs="Calibri"/>
        </w:rPr>
        <w:t>Organisation et production globale de l'événement</w:t>
      </w:r>
      <w:r w:rsidR="008601DB">
        <w:rPr>
          <w:rFonts w:ascii="Calibri" w:hAnsi="Calibri" w:cs="Calibri"/>
        </w:rPr>
        <w:t>, A</w:t>
      </w:r>
      <w:r w:rsidR="008601DB" w:rsidRPr="008601DB">
        <w:rPr>
          <w:rFonts w:ascii="Calibri" w:hAnsi="Calibri" w:cs="Calibri"/>
        </w:rPr>
        <w:t xml:space="preserve">ssurer le bon fonctionnement et la gestion des équipes, </w:t>
      </w:r>
      <w:r w:rsidR="008601DB">
        <w:rPr>
          <w:rFonts w:ascii="Calibri" w:hAnsi="Calibri" w:cs="Calibri"/>
        </w:rPr>
        <w:t>C</w:t>
      </w:r>
      <w:r w:rsidR="008601DB" w:rsidRPr="008601DB">
        <w:rPr>
          <w:rFonts w:ascii="Calibri" w:hAnsi="Calibri" w:cs="Calibri"/>
        </w:rPr>
        <w:t>oordination globale et mise en œuvre d'événements</w:t>
      </w:r>
      <w:r w:rsidR="008601DB">
        <w:rPr>
          <w:rFonts w:ascii="Calibri" w:hAnsi="Calibri" w:cs="Calibri"/>
        </w:rPr>
        <w:t>, G</w:t>
      </w:r>
      <w:r w:rsidR="008601DB" w:rsidRPr="008601DB">
        <w:rPr>
          <w:rFonts w:ascii="Calibri" w:hAnsi="Calibri" w:cs="Calibri"/>
        </w:rPr>
        <w:t>estion de projets</w:t>
      </w:r>
      <w:r w:rsidR="008601DB">
        <w:rPr>
          <w:rFonts w:ascii="Calibri" w:hAnsi="Calibri" w:cs="Calibri"/>
        </w:rPr>
        <w:t>, …</w:t>
      </w:r>
    </w:p>
    <w:p w14:paraId="0E758317" w14:textId="77777777" w:rsidR="008601DB" w:rsidRPr="008601DB" w:rsidRDefault="008601DB" w:rsidP="007E36BC">
      <w:pPr>
        <w:rPr>
          <w:rFonts w:ascii="Calibri" w:hAnsi="Calibri" w:cs="Calibri"/>
          <w:sz w:val="18"/>
          <w:szCs w:val="18"/>
        </w:rPr>
      </w:pPr>
    </w:p>
    <w:p w14:paraId="64284C0B" w14:textId="77777777" w:rsidR="00F43C56" w:rsidRPr="008601DB" w:rsidRDefault="00000000" w:rsidP="008601DB">
      <w:pPr>
        <w:pStyle w:val="Paragraphedeliste"/>
        <w:numPr>
          <w:ilvl w:val="0"/>
          <w:numId w:val="2"/>
        </w:numPr>
        <w:rPr>
          <w:rFonts w:ascii="Calibri" w:hAnsi="Calibri" w:cs="Calibri"/>
        </w:rPr>
      </w:pPr>
      <w:r w:rsidRPr="008601DB">
        <w:rPr>
          <w:rFonts w:ascii="Calibri" w:hAnsi="Calibri" w:cs="Calibri"/>
          <w:b/>
          <w:bCs/>
        </w:rPr>
        <w:t>LE DISTRICT / CHESTER'S BY LE DISTRICT</w:t>
      </w:r>
      <w:r w:rsidRPr="008601DB">
        <w:rPr>
          <w:rFonts w:ascii="Calibri" w:hAnsi="Calibri" w:cs="Calibri"/>
        </w:rPr>
        <w:t xml:space="preserve"> </w:t>
      </w:r>
      <w:r w:rsidRPr="008601DB">
        <w:rPr>
          <w:rFonts w:ascii="Calibri" w:hAnsi="Calibri" w:cs="Calibri"/>
          <w:b/>
          <w:bCs/>
        </w:rPr>
        <w:t>– de 2008 à 2018</w:t>
      </w:r>
    </w:p>
    <w:p w14:paraId="78FA2F9D" w14:textId="77777777" w:rsidR="00F43C56" w:rsidRPr="008601DB" w:rsidRDefault="00000000" w:rsidP="007E36BC">
      <w:pPr>
        <w:rPr>
          <w:rFonts w:ascii="Calibri" w:hAnsi="Calibri" w:cs="Calibri"/>
        </w:rPr>
      </w:pPr>
      <w:r w:rsidRPr="008601DB">
        <w:rPr>
          <w:rFonts w:ascii="Calibri" w:hAnsi="Calibri" w:cs="Calibri"/>
          <w:b/>
          <w:bCs/>
        </w:rPr>
        <w:t>Gérant Associé | Casablanca</w:t>
      </w:r>
    </w:p>
    <w:p w14:paraId="31019046" w14:textId="42ADCED5" w:rsidR="00F43C56" w:rsidRDefault="00000000" w:rsidP="007E36BC">
      <w:pPr>
        <w:rPr>
          <w:rFonts w:ascii="Calibri" w:hAnsi="Calibri" w:cs="Calibri"/>
        </w:rPr>
      </w:pPr>
      <w:r w:rsidRPr="008601DB">
        <w:rPr>
          <w:rFonts w:ascii="Calibri" w:hAnsi="Calibri" w:cs="Calibri"/>
          <w:b/>
          <w:bCs/>
        </w:rPr>
        <w:t xml:space="preserve">Missions : </w:t>
      </w:r>
      <w:r w:rsidRPr="008601DB">
        <w:rPr>
          <w:rFonts w:ascii="Calibri" w:hAnsi="Calibri" w:cs="Calibri"/>
        </w:rPr>
        <w:t xml:space="preserve">Développement d'un établissement premium, </w:t>
      </w:r>
      <w:r w:rsidR="008601DB">
        <w:rPr>
          <w:rFonts w:ascii="Calibri" w:hAnsi="Calibri" w:cs="Calibri"/>
        </w:rPr>
        <w:t>O</w:t>
      </w:r>
      <w:r w:rsidRPr="008601DB">
        <w:rPr>
          <w:rFonts w:ascii="Calibri" w:hAnsi="Calibri" w:cs="Calibri"/>
        </w:rPr>
        <w:t xml:space="preserve">rganisation d'événements privés et </w:t>
      </w:r>
      <w:proofErr w:type="spellStart"/>
      <w:r w:rsidRPr="008601DB">
        <w:rPr>
          <w:rFonts w:ascii="Calibri" w:hAnsi="Calibri" w:cs="Calibri"/>
        </w:rPr>
        <w:t>corporate</w:t>
      </w:r>
      <w:proofErr w:type="spellEnd"/>
      <w:r w:rsidRPr="008601DB">
        <w:rPr>
          <w:rFonts w:ascii="Calibri" w:hAnsi="Calibri" w:cs="Calibri"/>
        </w:rPr>
        <w:t xml:space="preserve">, </w:t>
      </w:r>
      <w:r w:rsidR="008601DB">
        <w:rPr>
          <w:rFonts w:ascii="Calibri" w:hAnsi="Calibri" w:cs="Calibri"/>
        </w:rPr>
        <w:t>G</w:t>
      </w:r>
      <w:r w:rsidRPr="008601DB">
        <w:rPr>
          <w:rFonts w:ascii="Calibri" w:hAnsi="Calibri" w:cs="Calibri"/>
        </w:rPr>
        <w:t>estion de l'expérience client haut de gamme.</w:t>
      </w:r>
    </w:p>
    <w:p w14:paraId="3162E7F2" w14:textId="77777777" w:rsidR="008601DB" w:rsidRPr="00C00D73" w:rsidRDefault="008601DB" w:rsidP="007E36BC">
      <w:pPr>
        <w:rPr>
          <w:rFonts w:ascii="Calibri" w:hAnsi="Calibri" w:cs="Calibri"/>
          <w:sz w:val="16"/>
          <w:szCs w:val="16"/>
        </w:rPr>
      </w:pPr>
    </w:p>
    <w:p w14:paraId="2408992F" w14:textId="77777777" w:rsidR="00F43C56" w:rsidRPr="008601DB" w:rsidRDefault="00000000" w:rsidP="007E36BC">
      <w:pPr>
        <w:rPr>
          <w:rFonts w:ascii="Calibri" w:eastAsia="Times New Roman" w:hAnsi="Calibri" w:cs="Calibri"/>
          <w:b/>
          <w:u w:val="thick"/>
          <w:lang w:eastAsia="en-US"/>
        </w:rPr>
      </w:pPr>
      <w:r w:rsidRPr="008601DB">
        <w:rPr>
          <w:rFonts w:ascii="Calibri" w:eastAsia="Times New Roman" w:hAnsi="Calibri" w:cs="Calibri"/>
          <w:b/>
          <w:u w:val="thick"/>
          <w:lang w:eastAsia="en-US"/>
        </w:rPr>
        <w:t>Langues Maîtrisées</w:t>
      </w:r>
    </w:p>
    <w:p w14:paraId="318DE799" w14:textId="77777777" w:rsidR="00C00D73" w:rsidRDefault="00C00D73" w:rsidP="007E36BC">
      <w:pPr>
        <w:rPr>
          <w:rFonts w:ascii="Calibri" w:hAnsi="Calibri" w:cs="Calibri"/>
          <w:b/>
          <w:bCs/>
        </w:rPr>
        <w:sectPr w:rsidR="00C00D73" w:rsidSect="008601DB">
          <w:pgSz w:w="11906" w:h="16838"/>
          <w:pgMar w:top="426" w:right="1134" w:bottom="567" w:left="1134" w:header="708" w:footer="708" w:gutter="0"/>
          <w:cols w:space="720"/>
          <w:docGrid w:linePitch="360"/>
        </w:sectPr>
      </w:pPr>
    </w:p>
    <w:p w14:paraId="78E96C0C" w14:textId="77777777" w:rsidR="00F43C56" w:rsidRPr="008601DB" w:rsidRDefault="00000000" w:rsidP="007E36BC">
      <w:pPr>
        <w:rPr>
          <w:rFonts w:ascii="Calibri" w:hAnsi="Calibri" w:cs="Calibri"/>
        </w:rPr>
      </w:pPr>
      <w:r w:rsidRPr="008601DB">
        <w:rPr>
          <w:rFonts w:ascii="Calibri" w:hAnsi="Calibri" w:cs="Calibri"/>
          <w:b/>
          <w:bCs/>
        </w:rPr>
        <w:t xml:space="preserve">Arabe : </w:t>
      </w:r>
      <w:r w:rsidRPr="008601DB">
        <w:rPr>
          <w:rFonts w:ascii="Calibri" w:hAnsi="Calibri" w:cs="Calibri"/>
        </w:rPr>
        <w:t>Langue maternelle</w:t>
      </w:r>
    </w:p>
    <w:p w14:paraId="2DE30F9B" w14:textId="77777777" w:rsidR="00F43C56" w:rsidRPr="008601DB" w:rsidRDefault="00000000" w:rsidP="007E36BC">
      <w:pPr>
        <w:rPr>
          <w:rFonts w:ascii="Calibri" w:hAnsi="Calibri" w:cs="Calibri"/>
        </w:rPr>
      </w:pPr>
      <w:r w:rsidRPr="008601DB">
        <w:rPr>
          <w:rFonts w:ascii="Calibri" w:hAnsi="Calibri" w:cs="Calibri"/>
          <w:b/>
          <w:bCs/>
        </w:rPr>
        <w:t xml:space="preserve">Français : </w:t>
      </w:r>
      <w:r w:rsidRPr="008601DB">
        <w:rPr>
          <w:rFonts w:ascii="Calibri" w:hAnsi="Calibri" w:cs="Calibri"/>
        </w:rPr>
        <w:t>Courant</w:t>
      </w:r>
    </w:p>
    <w:p w14:paraId="7ADA81E6" w14:textId="77777777" w:rsidR="00F43C56" w:rsidRPr="008601DB" w:rsidRDefault="00000000" w:rsidP="007E36BC">
      <w:pPr>
        <w:rPr>
          <w:rFonts w:ascii="Calibri" w:hAnsi="Calibri" w:cs="Calibri"/>
        </w:rPr>
      </w:pPr>
      <w:r w:rsidRPr="008601DB">
        <w:rPr>
          <w:rFonts w:ascii="Calibri" w:hAnsi="Calibri" w:cs="Calibri"/>
          <w:b/>
          <w:bCs/>
        </w:rPr>
        <w:t xml:space="preserve">Anglais : </w:t>
      </w:r>
      <w:r w:rsidRPr="008601DB">
        <w:rPr>
          <w:rFonts w:ascii="Calibri" w:hAnsi="Calibri" w:cs="Calibri"/>
        </w:rPr>
        <w:t>Bilingue</w:t>
      </w:r>
    </w:p>
    <w:p w14:paraId="2BB65788" w14:textId="77777777" w:rsidR="00F43C56" w:rsidRPr="008601DB" w:rsidRDefault="00000000" w:rsidP="007E36BC">
      <w:pPr>
        <w:rPr>
          <w:rFonts w:ascii="Calibri" w:hAnsi="Calibri" w:cs="Calibri"/>
        </w:rPr>
      </w:pPr>
      <w:r w:rsidRPr="008601DB">
        <w:rPr>
          <w:rFonts w:ascii="Calibri" w:hAnsi="Calibri" w:cs="Calibri"/>
          <w:b/>
          <w:bCs/>
        </w:rPr>
        <w:t xml:space="preserve">Espagnol : </w:t>
      </w:r>
      <w:r w:rsidRPr="008601DB">
        <w:rPr>
          <w:rFonts w:ascii="Calibri" w:hAnsi="Calibri" w:cs="Calibri"/>
        </w:rPr>
        <w:t>Intermédiaire</w:t>
      </w:r>
    </w:p>
    <w:sectPr w:rsidR="00F43C56" w:rsidRPr="008601DB" w:rsidSect="00C00D73">
      <w:type w:val="continuous"/>
      <w:pgSz w:w="11906" w:h="16838"/>
      <w:pgMar w:top="426" w:right="1134" w:bottom="567" w:left="1134"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6DF"/>
    <w:multiLevelType w:val="hybridMultilevel"/>
    <w:tmpl w:val="CDEA1058"/>
    <w:lvl w:ilvl="0" w:tplc="5C22E378">
      <w:start w:val="1"/>
      <w:numFmt w:val="bullet"/>
      <w:lvlText w:val="●"/>
      <w:lvlJc w:val="left"/>
      <w:pPr>
        <w:ind w:left="720" w:hanging="360"/>
      </w:pPr>
    </w:lvl>
    <w:lvl w:ilvl="1" w:tplc="F6A01EC8">
      <w:start w:val="1"/>
      <w:numFmt w:val="bullet"/>
      <w:lvlText w:val="○"/>
      <w:lvlJc w:val="left"/>
      <w:pPr>
        <w:ind w:left="1440" w:hanging="360"/>
      </w:pPr>
    </w:lvl>
    <w:lvl w:ilvl="2" w:tplc="492EBA16">
      <w:start w:val="1"/>
      <w:numFmt w:val="bullet"/>
      <w:lvlText w:val="■"/>
      <w:lvlJc w:val="left"/>
      <w:pPr>
        <w:ind w:left="2160" w:hanging="360"/>
      </w:pPr>
    </w:lvl>
    <w:lvl w:ilvl="3" w:tplc="67F497B4">
      <w:start w:val="1"/>
      <w:numFmt w:val="bullet"/>
      <w:lvlText w:val="●"/>
      <w:lvlJc w:val="left"/>
      <w:pPr>
        <w:ind w:left="2880" w:hanging="360"/>
      </w:pPr>
    </w:lvl>
    <w:lvl w:ilvl="4" w:tplc="42E85492">
      <w:start w:val="1"/>
      <w:numFmt w:val="bullet"/>
      <w:lvlText w:val="○"/>
      <w:lvlJc w:val="left"/>
      <w:pPr>
        <w:ind w:left="3600" w:hanging="360"/>
      </w:pPr>
    </w:lvl>
    <w:lvl w:ilvl="5" w:tplc="EAAE9794">
      <w:start w:val="1"/>
      <w:numFmt w:val="bullet"/>
      <w:lvlText w:val="■"/>
      <w:lvlJc w:val="left"/>
      <w:pPr>
        <w:ind w:left="4320" w:hanging="360"/>
      </w:pPr>
    </w:lvl>
    <w:lvl w:ilvl="6" w:tplc="A1BC59F2">
      <w:start w:val="1"/>
      <w:numFmt w:val="bullet"/>
      <w:lvlText w:val="●"/>
      <w:lvlJc w:val="left"/>
      <w:pPr>
        <w:ind w:left="5040" w:hanging="360"/>
      </w:pPr>
    </w:lvl>
    <w:lvl w:ilvl="7" w:tplc="12F0CA42">
      <w:start w:val="1"/>
      <w:numFmt w:val="bullet"/>
      <w:lvlText w:val="●"/>
      <w:lvlJc w:val="left"/>
      <w:pPr>
        <w:ind w:left="5760" w:hanging="360"/>
      </w:pPr>
    </w:lvl>
    <w:lvl w:ilvl="8" w:tplc="F954D77C">
      <w:start w:val="1"/>
      <w:numFmt w:val="bullet"/>
      <w:lvlText w:val="●"/>
      <w:lvlJc w:val="left"/>
      <w:pPr>
        <w:ind w:left="6480" w:hanging="360"/>
      </w:pPr>
    </w:lvl>
  </w:abstractNum>
  <w:abstractNum w:abstractNumId="1" w15:restartNumberingAfterBreak="0">
    <w:nsid w:val="454B0DF8"/>
    <w:multiLevelType w:val="hybridMultilevel"/>
    <w:tmpl w:val="4B7C5E0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0394132">
    <w:abstractNumId w:val="0"/>
    <w:lvlOverride w:ilvl="0">
      <w:startOverride w:val="1"/>
    </w:lvlOverride>
  </w:num>
  <w:num w:numId="2" w16cid:durableId="1662006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C56"/>
    <w:rsid w:val="007E36BC"/>
    <w:rsid w:val="008601DB"/>
    <w:rsid w:val="009062DE"/>
    <w:rsid w:val="00C00D73"/>
    <w:rsid w:val="00F43C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AFBC"/>
  <w15:docId w15:val="{D832A5D4-4B05-46EE-BE54-7B228C589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484</Words>
  <Characters>2667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 MEDIA</cp:lastModifiedBy>
  <cp:revision>3</cp:revision>
  <dcterms:created xsi:type="dcterms:W3CDTF">2026-05-14T11:30:00Z</dcterms:created>
  <dcterms:modified xsi:type="dcterms:W3CDTF">2026-05-14T11:39:00Z</dcterms:modified>
</cp:coreProperties>
</file>