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5A69" w14:textId="15668AC9" w:rsidR="00925B43" w:rsidRPr="009B451E" w:rsidRDefault="00925B43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  <w:lang w:val="en-US"/>
        </w:rPr>
      </w:pPr>
      <w:r w:rsidRPr="009B451E">
        <w:rPr>
          <w:rFonts w:asciiTheme="minorHAnsi" w:hAnsiTheme="minorHAnsi" w:cstheme="minorHAnsi"/>
          <w:b/>
          <w:u w:val="thick"/>
          <w:lang w:val="en-US"/>
        </w:rPr>
        <w:t>CURRICULUM VITAE (CV)</w:t>
      </w:r>
    </w:p>
    <w:p w14:paraId="20AA3449" w14:textId="2355ED28" w:rsidR="00CD5C12" w:rsidRPr="00334E03" w:rsidRDefault="00334E03" w:rsidP="00925B43">
      <w:pPr>
        <w:spacing w:line="275" w:lineRule="exact"/>
        <w:ind w:left="3026" w:right="2863"/>
        <w:jc w:val="center"/>
        <w:rPr>
          <w:rFonts w:asciiTheme="minorHAnsi" w:hAnsiTheme="minorHAnsi" w:cstheme="minorHAnsi"/>
          <w:b/>
          <w:u w:val="thick"/>
          <w:lang w:val="en-US"/>
        </w:rPr>
      </w:pPr>
      <w:bookmarkStart w:id="0" w:name="_Hlk203641541"/>
      <w:r w:rsidRPr="00334E03">
        <w:rPr>
          <w:rFonts w:asciiTheme="minorHAnsi" w:hAnsiTheme="minorHAnsi" w:cstheme="minorHAnsi"/>
          <w:b/>
          <w:u w:val="thick"/>
          <w:lang w:val="en-US"/>
        </w:rPr>
        <w:t xml:space="preserve">Attaché de </w:t>
      </w:r>
      <w:proofErr w:type="spellStart"/>
      <w:r w:rsidRPr="00334E03">
        <w:rPr>
          <w:rFonts w:asciiTheme="minorHAnsi" w:hAnsiTheme="minorHAnsi" w:cstheme="minorHAnsi"/>
          <w:b/>
          <w:u w:val="thick"/>
          <w:lang w:val="en-US"/>
        </w:rPr>
        <w:t>presse</w:t>
      </w:r>
      <w:proofErr w:type="spellEnd"/>
    </w:p>
    <w:bookmarkEnd w:id="0"/>
    <w:p w14:paraId="1381F45F" w14:textId="77777777" w:rsidR="002A5835" w:rsidRPr="009B451E" w:rsidRDefault="002A5835" w:rsidP="00925B43">
      <w:pPr>
        <w:ind w:left="896"/>
        <w:rPr>
          <w:rFonts w:asciiTheme="minorHAnsi" w:hAnsiTheme="minorHAnsi" w:cstheme="minorHAnsi"/>
          <w:b/>
          <w:bCs/>
          <w:lang w:val="en-US"/>
        </w:rPr>
      </w:pPr>
    </w:p>
    <w:p w14:paraId="664B7745" w14:textId="77777777" w:rsidR="002A5835" w:rsidRPr="002549CF" w:rsidRDefault="00925B43" w:rsidP="002A5835">
      <w:pPr>
        <w:ind w:left="896"/>
        <w:rPr>
          <w:rFonts w:asciiTheme="minorHAnsi" w:hAnsiTheme="minorHAnsi" w:cstheme="minorHAnsi"/>
          <w:lang w:val="en-US"/>
        </w:rPr>
      </w:pPr>
      <w:r w:rsidRPr="002549CF">
        <w:rPr>
          <w:rFonts w:asciiTheme="minorHAnsi" w:hAnsiTheme="minorHAnsi" w:cstheme="minorHAnsi"/>
          <w:b/>
          <w:bCs/>
          <w:lang w:val="en-US"/>
        </w:rPr>
        <w:t xml:space="preserve">Nom </w:t>
      </w:r>
      <w:r w:rsidR="00DE0654" w:rsidRPr="002549CF">
        <w:rPr>
          <w:rFonts w:asciiTheme="minorHAnsi" w:hAnsiTheme="minorHAnsi" w:cstheme="minorHAnsi"/>
          <w:b/>
          <w:bCs/>
          <w:lang w:val="en-US"/>
        </w:rPr>
        <w:t xml:space="preserve">&amp; </w:t>
      </w:r>
      <w:proofErr w:type="spellStart"/>
      <w:proofErr w:type="gramStart"/>
      <w:r w:rsidR="00DE0654" w:rsidRPr="002549CF">
        <w:rPr>
          <w:rFonts w:asciiTheme="minorHAnsi" w:hAnsiTheme="minorHAnsi" w:cstheme="minorHAnsi"/>
          <w:b/>
          <w:bCs/>
          <w:lang w:val="en-US"/>
        </w:rPr>
        <w:t>Prénom</w:t>
      </w:r>
      <w:proofErr w:type="spellEnd"/>
      <w:r w:rsidR="00DE0654" w:rsidRPr="002549CF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2549CF">
        <w:rPr>
          <w:rFonts w:asciiTheme="minorHAnsi" w:hAnsiTheme="minorHAnsi" w:cstheme="minorHAnsi"/>
          <w:b/>
          <w:bCs/>
          <w:lang w:val="en-US"/>
        </w:rPr>
        <w:t>:</w:t>
      </w:r>
      <w:proofErr w:type="gramEnd"/>
      <w:r w:rsidRPr="002549CF">
        <w:rPr>
          <w:rFonts w:asciiTheme="minorHAnsi" w:hAnsiTheme="minorHAnsi" w:cstheme="minorHAnsi"/>
          <w:lang w:val="en-US"/>
        </w:rPr>
        <w:t xml:space="preserve"> </w:t>
      </w:r>
      <w:r w:rsidR="000945D9" w:rsidRPr="002549CF">
        <w:rPr>
          <w:rFonts w:asciiTheme="minorHAnsi" w:hAnsiTheme="minorHAnsi" w:cstheme="minorHAnsi"/>
          <w:lang w:val="en-US"/>
        </w:rPr>
        <w:t>S</w:t>
      </w:r>
      <w:r w:rsidR="00F57E44" w:rsidRPr="002549CF">
        <w:rPr>
          <w:rFonts w:asciiTheme="minorHAnsi" w:hAnsiTheme="minorHAnsi" w:cstheme="minorHAnsi"/>
          <w:lang w:val="en-US"/>
        </w:rPr>
        <w:t>ABER</w:t>
      </w:r>
      <w:r w:rsidR="000945D9" w:rsidRPr="002549CF">
        <w:rPr>
          <w:rFonts w:asciiTheme="minorHAnsi" w:hAnsiTheme="minorHAnsi" w:cstheme="minorHAnsi"/>
          <w:lang w:val="en-US"/>
        </w:rPr>
        <w:t xml:space="preserve"> Samy</w:t>
      </w:r>
    </w:p>
    <w:p w14:paraId="401A1512" w14:textId="32FB04AF" w:rsidR="002A5835" w:rsidRDefault="00FE7B48" w:rsidP="002A5835">
      <w:pPr>
        <w:ind w:left="896"/>
        <w:rPr>
          <w:rFonts w:asciiTheme="minorHAnsi" w:hAnsiTheme="minorHAnsi" w:cstheme="minorHAnsi"/>
          <w:b/>
          <w:bCs/>
          <w:lang w:val="en-US"/>
        </w:rPr>
      </w:pPr>
      <w:r w:rsidRPr="004411C2">
        <w:rPr>
          <w:rFonts w:asciiTheme="minorHAnsi" w:hAnsiTheme="minorHAnsi" w:cstheme="minorHAnsi"/>
          <w:b/>
          <w:bCs/>
          <w:lang w:val="en-US"/>
        </w:rPr>
        <w:t>Profession:</w:t>
      </w:r>
      <w:r w:rsidR="00925B43" w:rsidRPr="004411C2">
        <w:rPr>
          <w:rFonts w:asciiTheme="minorHAnsi" w:hAnsiTheme="minorHAnsi" w:cstheme="minorHAnsi"/>
          <w:lang w:val="en-US"/>
        </w:rPr>
        <w:t xml:space="preserve"> </w:t>
      </w:r>
      <w:r w:rsidR="002A5835" w:rsidRPr="004411C2">
        <w:rPr>
          <w:rFonts w:asciiTheme="minorHAnsi" w:hAnsiTheme="minorHAnsi" w:cstheme="minorHAnsi"/>
          <w:lang w:val="en-US"/>
        </w:rPr>
        <w:t>Head of Media &amp; Monitoring Department</w:t>
      </w:r>
      <w:r w:rsidR="002A5835" w:rsidRPr="004411C2">
        <w:rPr>
          <w:rFonts w:asciiTheme="minorHAnsi" w:hAnsiTheme="minorHAnsi" w:cstheme="minorHAnsi"/>
          <w:b/>
          <w:bCs/>
          <w:lang w:val="en-US"/>
        </w:rPr>
        <w:t xml:space="preserve"> </w:t>
      </w:r>
    </w:p>
    <w:p w14:paraId="0370974D" w14:textId="3277CE3B" w:rsidR="00334E03" w:rsidRPr="00334E03" w:rsidRDefault="00334E03" w:rsidP="00334E03">
      <w:pPr>
        <w:ind w:left="896"/>
        <w:rPr>
          <w:rFonts w:asciiTheme="minorHAnsi" w:hAnsiTheme="minorHAnsi" w:cstheme="minorHAnsi"/>
          <w:lang w:val="en-US"/>
        </w:rPr>
      </w:pPr>
      <w:r w:rsidRPr="00334E03">
        <w:rPr>
          <w:rFonts w:asciiTheme="minorHAnsi" w:hAnsiTheme="minorHAnsi" w:cstheme="minorHAnsi"/>
          <w:b/>
          <w:bCs/>
          <w:lang w:val="en-US"/>
        </w:rPr>
        <w:t xml:space="preserve">Rôle dans la </w:t>
      </w:r>
      <w:proofErr w:type="gramStart"/>
      <w:r w:rsidRPr="00334E03">
        <w:rPr>
          <w:rFonts w:asciiTheme="minorHAnsi" w:hAnsiTheme="minorHAnsi" w:cstheme="minorHAnsi"/>
          <w:b/>
          <w:bCs/>
          <w:lang w:val="en-US"/>
        </w:rPr>
        <w:t>prestation :</w:t>
      </w:r>
      <w:proofErr w:type="gramEnd"/>
      <w:r w:rsidRPr="00334E03">
        <w:rPr>
          <w:rFonts w:asciiTheme="minorHAnsi" w:hAnsiTheme="minorHAnsi" w:cstheme="minorHAnsi"/>
          <w:lang w:val="en-US"/>
        </w:rPr>
        <w:t xml:space="preserve"> Attaché de presse</w:t>
      </w:r>
    </w:p>
    <w:p w14:paraId="55777FC1" w14:textId="1F081C38" w:rsidR="00925B43" w:rsidRPr="005A431D" w:rsidRDefault="00925B43" w:rsidP="00925B43">
      <w:pPr>
        <w:ind w:left="896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Date de naissance</w:t>
      </w:r>
      <w:r w:rsidRPr="005A431D">
        <w:rPr>
          <w:rFonts w:asciiTheme="minorHAnsi" w:hAnsiTheme="minorHAnsi" w:cstheme="minorHAnsi"/>
          <w:b/>
          <w:bCs/>
        </w:rPr>
        <w:t xml:space="preserve"> </w:t>
      </w:r>
      <w:r w:rsidRPr="00C318F8">
        <w:rPr>
          <w:rFonts w:asciiTheme="minorHAnsi" w:hAnsiTheme="minorHAnsi" w:cstheme="minorHAnsi"/>
          <w:b/>
          <w:bCs/>
        </w:rPr>
        <w:t>:</w:t>
      </w:r>
      <w:r w:rsidRPr="005A431D">
        <w:rPr>
          <w:rFonts w:asciiTheme="minorHAnsi" w:hAnsiTheme="minorHAnsi" w:cstheme="minorHAnsi"/>
          <w:b/>
          <w:bCs/>
        </w:rPr>
        <w:t xml:space="preserve"> </w:t>
      </w:r>
      <w:r w:rsidR="000945D9" w:rsidRPr="005A431D">
        <w:rPr>
          <w:rFonts w:asciiTheme="minorHAnsi" w:hAnsiTheme="minorHAnsi" w:cstheme="minorHAnsi"/>
        </w:rPr>
        <w:t>24</w:t>
      </w:r>
      <w:r w:rsidR="00131ABA">
        <w:rPr>
          <w:rFonts w:asciiTheme="minorHAnsi" w:hAnsiTheme="minorHAnsi" w:cstheme="minorHAnsi"/>
        </w:rPr>
        <w:t>/12/</w:t>
      </w:r>
      <w:r w:rsidR="000945D9" w:rsidRPr="005A431D">
        <w:rPr>
          <w:rFonts w:asciiTheme="minorHAnsi" w:hAnsiTheme="minorHAnsi" w:cstheme="minorHAnsi"/>
        </w:rPr>
        <w:t>1982</w:t>
      </w:r>
    </w:p>
    <w:p w14:paraId="430BF4F9" w14:textId="77777777" w:rsidR="00925B43" w:rsidRPr="00C318F8" w:rsidRDefault="00925B43" w:rsidP="00925B43">
      <w:pPr>
        <w:ind w:left="896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Nationalité :</w:t>
      </w:r>
      <w:r w:rsidRPr="00C318F8">
        <w:rPr>
          <w:rFonts w:asciiTheme="minorHAnsi" w:hAnsiTheme="minorHAnsi" w:cstheme="minorHAnsi"/>
        </w:rPr>
        <w:t xml:space="preserve"> Marocaine </w:t>
      </w:r>
    </w:p>
    <w:p w14:paraId="42DFE18F" w14:textId="77777777" w:rsidR="00925B43" w:rsidRPr="00C318F8" w:rsidRDefault="00925B43" w:rsidP="00925B43">
      <w:pPr>
        <w:pStyle w:val="Corpsdetexte"/>
        <w:rPr>
          <w:rFonts w:asciiTheme="minorHAnsi" w:hAnsiTheme="minorHAnsi" w:cstheme="minorHAnsi"/>
        </w:rPr>
      </w:pPr>
    </w:p>
    <w:p w14:paraId="4CAD4293" w14:textId="2F99271B" w:rsidR="00925B43" w:rsidRPr="00C318F8" w:rsidRDefault="00925B43" w:rsidP="00925B43">
      <w:pPr>
        <w:ind w:left="896"/>
        <w:rPr>
          <w:rFonts w:asciiTheme="minorHAnsi" w:hAnsiTheme="minorHAnsi" w:cstheme="minorHAnsi"/>
          <w:b/>
          <w:color w:val="000000" w:themeColor="text1"/>
          <w:u w:val="thick"/>
        </w:rPr>
      </w:pPr>
      <w:r w:rsidRPr="00C318F8">
        <w:rPr>
          <w:rFonts w:asciiTheme="minorHAnsi" w:hAnsiTheme="minorHAnsi" w:cstheme="minorHAnsi"/>
          <w:b/>
          <w:u w:val="thick"/>
        </w:rPr>
        <w:t>PRINCIPALES QUALIFICATIONS :</w:t>
      </w:r>
    </w:p>
    <w:p w14:paraId="023C6DA7" w14:textId="4F953DB5" w:rsidR="00D075B8" w:rsidRPr="00C318F8" w:rsidRDefault="00884954" w:rsidP="006631BD">
      <w:pPr>
        <w:ind w:left="896"/>
        <w:jc w:val="both"/>
        <w:rPr>
          <w:rFonts w:asciiTheme="minorHAnsi" w:hAnsiTheme="minorHAnsi" w:cstheme="minorHAnsi"/>
          <w:bCs/>
        </w:rPr>
      </w:pPr>
      <w:r w:rsidRPr="00C318F8">
        <w:rPr>
          <w:rFonts w:asciiTheme="minorHAnsi" w:hAnsiTheme="minorHAnsi" w:cstheme="minorHAnsi"/>
          <w:bCs/>
        </w:rPr>
        <w:t xml:space="preserve">Au cours </w:t>
      </w:r>
      <w:r w:rsidRPr="002A5835">
        <w:rPr>
          <w:rFonts w:asciiTheme="minorHAnsi" w:hAnsiTheme="minorHAnsi" w:cstheme="minorHAnsi"/>
          <w:bCs/>
        </w:rPr>
        <w:t xml:space="preserve">des </w:t>
      </w:r>
      <w:r w:rsidR="004064EA">
        <w:rPr>
          <w:rFonts w:asciiTheme="minorHAnsi" w:hAnsiTheme="minorHAnsi" w:cstheme="minorHAnsi"/>
          <w:bCs/>
        </w:rPr>
        <w:t>20</w:t>
      </w:r>
      <w:r w:rsidRPr="002A5835">
        <w:rPr>
          <w:rFonts w:asciiTheme="minorHAnsi" w:hAnsiTheme="minorHAnsi" w:cstheme="minorHAnsi"/>
          <w:bCs/>
        </w:rPr>
        <w:t xml:space="preserve"> dernières années</w:t>
      </w:r>
      <w:r w:rsidRPr="00C318F8">
        <w:rPr>
          <w:rFonts w:asciiTheme="minorHAnsi" w:hAnsiTheme="minorHAnsi" w:cstheme="minorHAnsi"/>
          <w:bCs/>
        </w:rPr>
        <w:t xml:space="preserve">, j’ai pu forger un très bon relationnel avec les représentant et top management des médias. Une </w:t>
      </w:r>
      <w:r w:rsidR="00D075B8" w:rsidRPr="00C318F8">
        <w:rPr>
          <w:rFonts w:asciiTheme="minorHAnsi" w:hAnsiTheme="minorHAnsi" w:cstheme="minorHAnsi"/>
          <w:bCs/>
        </w:rPr>
        <w:t xml:space="preserve">longue </w:t>
      </w:r>
      <w:r w:rsidRPr="00C318F8">
        <w:rPr>
          <w:rFonts w:asciiTheme="minorHAnsi" w:hAnsiTheme="minorHAnsi" w:cstheme="minorHAnsi"/>
          <w:bCs/>
        </w:rPr>
        <w:t>expérience recueilli</w:t>
      </w:r>
      <w:r w:rsidR="00D075B8" w:rsidRPr="00C318F8">
        <w:rPr>
          <w:rFonts w:asciiTheme="minorHAnsi" w:hAnsiTheme="minorHAnsi" w:cstheme="minorHAnsi"/>
          <w:bCs/>
        </w:rPr>
        <w:t>e</w:t>
      </w:r>
      <w:r w:rsidRPr="00C318F8">
        <w:rPr>
          <w:rFonts w:asciiTheme="minorHAnsi" w:hAnsiTheme="minorHAnsi" w:cstheme="minorHAnsi"/>
          <w:bCs/>
        </w:rPr>
        <w:t xml:space="preserve"> à travers </w:t>
      </w:r>
      <w:r w:rsidR="00D075B8" w:rsidRPr="00C318F8">
        <w:rPr>
          <w:rFonts w:asciiTheme="minorHAnsi" w:hAnsiTheme="minorHAnsi" w:cstheme="minorHAnsi"/>
          <w:bCs/>
        </w:rPr>
        <w:t>différentes agences</w:t>
      </w:r>
      <w:r w:rsidRPr="00C318F8">
        <w:rPr>
          <w:rFonts w:asciiTheme="minorHAnsi" w:hAnsiTheme="minorHAnsi" w:cstheme="minorHAnsi"/>
          <w:bCs/>
        </w:rPr>
        <w:t xml:space="preserve"> et plus précisément PR Media </w:t>
      </w:r>
      <w:r w:rsidR="00D075B8" w:rsidRPr="00C318F8">
        <w:rPr>
          <w:rFonts w:asciiTheme="minorHAnsi" w:hAnsiTheme="minorHAnsi" w:cstheme="minorHAnsi"/>
          <w:bCs/>
        </w:rPr>
        <w:t>au sein de laquelle j’ai passé plus</w:t>
      </w:r>
      <w:r w:rsidRPr="00C318F8">
        <w:rPr>
          <w:rFonts w:asciiTheme="minorHAnsi" w:hAnsiTheme="minorHAnsi" w:cstheme="minorHAnsi"/>
          <w:bCs/>
        </w:rPr>
        <w:t xml:space="preserve"> de</w:t>
      </w:r>
      <w:r w:rsidR="000945D9" w:rsidRPr="00C318F8">
        <w:rPr>
          <w:rFonts w:asciiTheme="minorHAnsi" w:hAnsiTheme="minorHAnsi" w:cstheme="minorHAnsi"/>
          <w:bCs/>
        </w:rPr>
        <w:t xml:space="preserve"> 16 </w:t>
      </w:r>
      <w:r w:rsidR="00925B43" w:rsidRPr="00C318F8">
        <w:rPr>
          <w:rFonts w:asciiTheme="minorHAnsi" w:hAnsiTheme="minorHAnsi" w:cstheme="minorHAnsi"/>
          <w:bCs/>
        </w:rPr>
        <w:t xml:space="preserve">ans en tant </w:t>
      </w:r>
      <w:proofErr w:type="gramStart"/>
      <w:r w:rsidR="00925B43" w:rsidRPr="00C318F8">
        <w:rPr>
          <w:rFonts w:asciiTheme="minorHAnsi" w:hAnsiTheme="minorHAnsi" w:cstheme="minorHAnsi"/>
          <w:bCs/>
        </w:rPr>
        <w:t>qu</w:t>
      </w:r>
      <w:r w:rsidR="000945D9" w:rsidRPr="00C318F8">
        <w:rPr>
          <w:rFonts w:asciiTheme="minorHAnsi" w:hAnsiTheme="minorHAnsi" w:cstheme="minorHAnsi"/>
          <w:bCs/>
        </w:rPr>
        <w:t>’attaché</w:t>
      </w:r>
      <w:proofErr w:type="gramEnd"/>
      <w:r w:rsidR="000945D9" w:rsidRPr="00C318F8">
        <w:rPr>
          <w:rFonts w:asciiTheme="minorHAnsi" w:hAnsiTheme="minorHAnsi" w:cstheme="minorHAnsi"/>
          <w:bCs/>
        </w:rPr>
        <w:t xml:space="preserve"> de presse et responsable m</w:t>
      </w:r>
      <w:r w:rsidR="00D075B8" w:rsidRPr="00C318F8">
        <w:rPr>
          <w:rFonts w:asciiTheme="minorHAnsi" w:hAnsiTheme="minorHAnsi" w:cstheme="minorHAnsi"/>
          <w:bCs/>
        </w:rPr>
        <w:t>é</w:t>
      </w:r>
      <w:r w:rsidR="000945D9" w:rsidRPr="00C318F8">
        <w:rPr>
          <w:rFonts w:asciiTheme="minorHAnsi" w:hAnsiTheme="minorHAnsi" w:cstheme="minorHAnsi"/>
          <w:bCs/>
        </w:rPr>
        <w:t>dia</w:t>
      </w:r>
      <w:r w:rsidR="00D075B8" w:rsidRPr="00C318F8">
        <w:rPr>
          <w:rFonts w:asciiTheme="minorHAnsi" w:hAnsiTheme="minorHAnsi" w:cstheme="minorHAnsi"/>
          <w:bCs/>
        </w:rPr>
        <w:t xml:space="preserve"> d’une équipe qui compte</w:t>
      </w:r>
      <w:r w:rsidR="007C40B1" w:rsidRPr="00C318F8">
        <w:rPr>
          <w:rFonts w:asciiTheme="minorHAnsi" w:hAnsiTheme="minorHAnsi" w:cstheme="minorHAnsi"/>
          <w:bCs/>
        </w:rPr>
        <w:t> :</w:t>
      </w:r>
    </w:p>
    <w:p w14:paraId="7C528A24" w14:textId="77777777" w:rsidR="007009DF" w:rsidRPr="00C318F8" w:rsidRDefault="007009DF" w:rsidP="00D075B8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  <w:bCs/>
        </w:rPr>
        <w:sectPr w:rsidR="007009DF" w:rsidRPr="00C318F8" w:rsidSect="0054171B">
          <w:pgSz w:w="11920" w:h="16850"/>
          <w:pgMar w:top="709" w:right="580" w:bottom="284" w:left="520" w:header="0" w:footer="490" w:gutter="0"/>
          <w:cols w:space="720"/>
        </w:sectPr>
      </w:pPr>
    </w:p>
    <w:p w14:paraId="41E608C6" w14:textId="5B4BDEFF" w:rsidR="00D075B8" w:rsidRDefault="00334E03" w:rsidP="00D075B8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1</w:t>
      </w:r>
      <w:r w:rsidR="00D075B8" w:rsidRPr="00C318F8">
        <w:rPr>
          <w:rFonts w:asciiTheme="minorHAnsi" w:hAnsiTheme="minorHAnsi" w:cstheme="minorHAnsi"/>
          <w:bCs/>
        </w:rPr>
        <w:t xml:space="preserve"> Attaché de presse Senior</w:t>
      </w:r>
    </w:p>
    <w:p w14:paraId="699C3CBD" w14:textId="2FDB23EA" w:rsidR="003D5029" w:rsidRPr="00C318F8" w:rsidRDefault="003D5029" w:rsidP="00D075B8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2 Attachés de presse Junior</w:t>
      </w:r>
    </w:p>
    <w:p w14:paraId="2672B09D" w14:textId="0C330864" w:rsidR="00D075B8" w:rsidRPr="00C318F8" w:rsidRDefault="00D075B8" w:rsidP="00D075B8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  <w:bCs/>
        </w:rPr>
      </w:pPr>
      <w:r w:rsidRPr="00C318F8">
        <w:rPr>
          <w:rFonts w:asciiTheme="minorHAnsi" w:hAnsiTheme="minorHAnsi" w:cstheme="minorHAnsi"/>
          <w:bCs/>
        </w:rPr>
        <w:t xml:space="preserve">1 Responsable </w:t>
      </w:r>
      <w:r w:rsidR="004064EA">
        <w:rPr>
          <w:rFonts w:asciiTheme="minorHAnsi" w:hAnsiTheme="minorHAnsi" w:cstheme="minorHAnsi"/>
          <w:bCs/>
        </w:rPr>
        <w:t>veille</w:t>
      </w:r>
    </w:p>
    <w:p w14:paraId="579728DD" w14:textId="0380866E" w:rsidR="00D075B8" w:rsidRPr="00C318F8" w:rsidRDefault="00334E03" w:rsidP="00D075B8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1</w:t>
      </w:r>
      <w:r w:rsidR="00D075B8" w:rsidRPr="00C318F8">
        <w:rPr>
          <w:rFonts w:asciiTheme="minorHAnsi" w:hAnsiTheme="minorHAnsi" w:cstheme="minorHAnsi"/>
          <w:bCs/>
        </w:rPr>
        <w:t xml:space="preserve"> Rédacteur</w:t>
      </w:r>
    </w:p>
    <w:p w14:paraId="03FB78E4" w14:textId="0913ED99" w:rsidR="00D075B8" w:rsidRPr="00C318F8" w:rsidRDefault="00334E03" w:rsidP="00D075B8">
      <w:pPr>
        <w:pStyle w:val="Paragraphedeliste"/>
        <w:numPr>
          <w:ilvl w:val="0"/>
          <w:numId w:val="5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1</w:t>
      </w:r>
      <w:r w:rsidR="00D075B8" w:rsidRPr="00C318F8">
        <w:rPr>
          <w:rFonts w:asciiTheme="minorHAnsi" w:hAnsiTheme="minorHAnsi" w:cstheme="minorHAnsi"/>
          <w:bCs/>
        </w:rPr>
        <w:t xml:space="preserve"> Traducteur</w:t>
      </w:r>
    </w:p>
    <w:p w14:paraId="058A7AD9" w14:textId="77777777" w:rsidR="007009DF" w:rsidRPr="00C318F8" w:rsidRDefault="007009DF" w:rsidP="00925B43">
      <w:pPr>
        <w:pStyle w:val="Corpsdetexte"/>
        <w:rPr>
          <w:rFonts w:asciiTheme="minorHAnsi" w:hAnsiTheme="minorHAnsi" w:cstheme="minorHAnsi"/>
        </w:rPr>
        <w:sectPr w:rsidR="007009DF" w:rsidRPr="00C318F8" w:rsidSect="0054171B">
          <w:type w:val="continuous"/>
          <w:pgSz w:w="11920" w:h="16850"/>
          <w:pgMar w:top="709" w:right="580" w:bottom="284" w:left="520" w:header="0" w:footer="490" w:gutter="0"/>
          <w:cols w:num="2" w:space="720"/>
        </w:sectPr>
      </w:pPr>
    </w:p>
    <w:p w14:paraId="0BC3BE43" w14:textId="77777777" w:rsidR="00925B43" w:rsidRPr="00C318F8" w:rsidRDefault="00925B43" w:rsidP="00925B43">
      <w:pPr>
        <w:pStyle w:val="Corpsdetexte"/>
        <w:rPr>
          <w:rFonts w:asciiTheme="minorHAnsi" w:hAnsiTheme="minorHAnsi" w:cstheme="minorHAnsi"/>
        </w:rPr>
      </w:pPr>
    </w:p>
    <w:p w14:paraId="6F66D0ED" w14:textId="44A96A1D" w:rsidR="00925B43" w:rsidRPr="00C318F8" w:rsidRDefault="00925B43" w:rsidP="00925B43">
      <w:pPr>
        <w:ind w:left="896"/>
        <w:rPr>
          <w:rFonts w:asciiTheme="minorHAnsi" w:hAnsiTheme="minorHAnsi" w:cstheme="minorHAnsi"/>
          <w:b/>
          <w:u w:val="thick"/>
        </w:rPr>
      </w:pPr>
      <w:r w:rsidRPr="00C318F8">
        <w:rPr>
          <w:rFonts w:asciiTheme="minorHAnsi" w:hAnsiTheme="minorHAnsi" w:cstheme="minorHAnsi"/>
          <w:b/>
          <w:u w:val="thick"/>
        </w:rPr>
        <w:t>FORMATIONS</w:t>
      </w:r>
    </w:p>
    <w:p w14:paraId="3E4F96F5" w14:textId="68B66A83" w:rsidR="00925B43" w:rsidRPr="00C318F8" w:rsidRDefault="007C40B1" w:rsidP="00545ECD">
      <w:pPr>
        <w:ind w:left="896"/>
        <w:rPr>
          <w:rFonts w:asciiTheme="minorHAnsi" w:hAnsiTheme="minorHAnsi" w:cstheme="minorHAnsi"/>
          <w:bCs/>
        </w:rPr>
      </w:pPr>
      <w:r w:rsidRPr="00C318F8">
        <w:rPr>
          <w:rFonts w:asciiTheme="minorHAnsi" w:hAnsiTheme="minorHAnsi" w:cstheme="minorHAnsi"/>
          <w:b/>
          <w:bCs/>
          <w:lang w:val="fr-MA"/>
        </w:rPr>
        <w:t>2005</w:t>
      </w:r>
      <w:r w:rsidRPr="00C318F8">
        <w:rPr>
          <w:rFonts w:asciiTheme="minorHAnsi" w:hAnsiTheme="minorHAnsi" w:cstheme="minorHAnsi"/>
          <w:lang w:val="fr-MA"/>
        </w:rPr>
        <w:t xml:space="preserve"> : </w:t>
      </w:r>
      <w:r w:rsidRPr="00C318F8">
        <w:rPr>
          <w:rFonts w:asciiTheme="minorHAnsi" w:hAnsiTheme="minorHAnsi" w:cstheme="minorHAnsi"/>
        </w:rPr>
        <w:t>Bachelor en Management</w:t>
      </w:r>
      <w:r w:rsidR="007B1E97">
        <w:rPr>
          <w:rFonts w:asciiTheme="minorHAnsi" w:hAnsiTheme="minorHAnsi" w:cstheme="minorHAnsi"/>
        </w:rPr>
        <w:t>, Option</w:t>
      </w:r>
      <w:r w:rsidRPr="00C318F8">
        <w:rPr>
          <w:rFonts w:asciiTheme="minorHAnsi" w:hAnsiTheme="minorHAnsi" w:cstheme="minorHAnsi"/>
        </w:rPr>
        <w:t xml:space="preserve"> </w:t>
      </w:r>
      <w:r w:rsidRPr="002A5835">
        <w:rPr>
          <w:rFonts w:asciiTheme="minorHAnsi" w:hAnsiTheme="minorHAnsi" w:cstheme="minorHAnsi"/>
        </w:rPr>
        <w:t>Marketing</w:t>
      </w:r>
      <w:r w:rsidRPr="00C318F8">
        <w:rPr>
          <w:rFonts w:asciiTheme="minorHAnsi" w:hAnsiTheme="minorHAnsi" w:cstheme="minorHAnsi"/>
        </w:rPr>
        <w:t xml:space="preserve"> – </w:t>
      </w:r>
      <w:r w:rsidRPr="00C318F8">
        <w:rPr>
          <w:rFonts w:asciiTheme="minorHAnsi" w:hAnsiTheme="minorHAnsi" w:cstheme="minorHAnsi"/>
          <w:b/>
        </w:rPr>
        <w:t>ESCA</w:t>
      </w:r>
      <w:r w:rsidRPr="00C318F8">
        <w:rPr>
          <w:rFonts w:asciiTheme="minorHAnsi" w:hAnsiTheme="minorHAnsi" w:cstheme="minorHAnsi"/>
        </w:rPr>
        <w:t xml:space="preserve"> </w:t>
      </w:r>
      <w:r w:rsidRPr="00C318F8">
        <w:rPr>
          <w:rFonts w:asciiTheme="minorHAnsi" w:hAnsiTheme="minorHAnsi" w:cstheme="minorHAnsi"/>
          <w:b/>
          <w:bCs/>
        </w:rPr>
        <w:t>Ecole de Management</w:t>
      </w:r>
      <w:r w:rsidRPr="00C318F8">
        <w:rPr>
          <w:rFonts w:asciiTheme="minorHAnsi" w:hAnsiTheme="minorHAnsi" w:cstheme="minorHAnsi"/>
        </w:rPr>
        <w:t xml:space="preserve"> - </w:t>
      </w:r>
      <w:r w:rsidRPr="00C318F8">
        <w:rPr>
          <w:rFonts w:asciiTheme="minorHAnsi" w:hAnsiTheme="minorHAnsi" w:cstheme="minorHAnsi"/>
          <w:b/>
          <w:bCs/>
        </w:rPr>
        <w:t xml:space="preserve">Casablanca </w:t>
      </w:r>
    </w:p>
    <w:p w14:paraId="710E1786" w14:textId="77777777" w:rsidR="00925B43" w:rsidRPr="00C318F8" w:rsidRDefault="00925B43" w:rsidP="00925B43">
      <w:pPr>
        <w:pStyle w:val="Corpsdetexte"/>
        <w:spacing w:before="9"/>
        <w:rPr>
          <w:rFonts w:asciiTheme="minorHAnsi" w:hAnsiTheme="minorHAnsi" w:cstheme="minorHAnsi"/>
        </w:rPr>
      </w:pPr>
    </w:p>
    <w:p w14:paraId="3E9B0A0A" w14:textId="29670087" w:rsidR="00925B43" w:rsidRPr="00C318F8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u w:val="thick"/>
        </w:rPr>
        <w:t>EXPERIENCE PROFESSIONNELLE</w:t>
      </w:r>
      <w:r w:rsidRPr="00C318F8">
        <w:rPr>
          <w:rFonts w:asciiTheme="minorHAnsi" w:hAnsiTheme="minorHAnsi" w:cstheme="minorHAnsi"/>
          <w:b/>
        </w:rPr>
        <w:t xml:space="preserve"> </w:t>
      </w:r>
      <w:r w:rsidRPr="00C318F8">
        <w:rPr>
          <w:rFonts w:asciiTheme="minorHAnsi" w:hAnsiTheme="minorHAnsi" w:cstheme="minorHAnsi"/>
        </w:rPr>
        <w:t>:</w:t>
      </w:r>
    </w:p>
    <w:p w14:paraId="214AB7F8" w14:textId="5523907F" w:rsidR="00545ECD" w:rsidRPr="00C318F8" w:rsidRDefault="007009DF" w:rsidP="00C81D9C">
      <w:pPr>
        <w:pStyle w:val="Paragraphedeliste"/>
        <w:numPr>
          <w:ilvl w:val="0"/>
          <w:numId w:val="8"/>
        </w:numPr>
        <w:ind w:left="896" w:firstLine="97"/>
        <w:jc w:val="both"/>
        <w:rPr>
          <w:rFonts w:asciiTheme="minorHAnsi" w:hAnsiTheme="minorHAnsi" w:cstheme="minorHAnsi"/>
          <w:b/>
          <w:bCs/>
        </w:rPr>
      </w:pPr>
      <w:r w:rsidRPr="00C318F8">
        <w:rPr>
          <w:rFonts w:asciiTheme="minorHAnsi" w:hAnsiTheme="minorHAnsi" w:cstheme="minorHAnsi"/>
          <w:b/>
          <w:bCs/>
        </w:rPr>
        <w:t>PR MEDIA</w:t>
      </w:r>
      <w:r w:rsidR="005524EC" w:rsidRPr="00C318F8">
        <w:rPr>
          <w:rFonts w:asciiTheme="minorHAnsi" w:hAnsiTheme="minorHAnsi" w:cstheme="minorHAnsi"/>
        </w:rPr>
        <w:t xml:space="preserve"> </w:t>
      </w:r>
      <w:r w:rsidR="00925B43" w:rsidRPr="00C318F8">
        <w:rPr>
          <w:rFonts w:asciiTheme="minorHAnsi" w:hAnsiTheme="minorHAnsi" w:cstheme="minorHAnsi"/>
          <w:b/>
          <w:bCs/>
        </w:rPr>
        <w:t xml:space="preserve">– de </w:t>
      </w:r>
      <w:proofErr w:type="gramStart"/>
      <w:r w:rsidR="00545ECD" w:rsidRPr="00C318F8">
        <w:rPr>
          <w:rFonts w:asciiTheme="minorHAnsi" w:hAnsiTheme="minorHAnsi" w:cstheme="minorHAnsi"/>
          <w:b/>
          <w:bCs/>
        </w:rPr>
        <w:t>Août</w:t>
      </w:r>
      <w:proofErr w:type="gramEnd"/>
      <w:r w:rsidR="00545ECD" w:rsidRPr="00C318F8">
        <w:rPr>
          <w:rFonts w:asciiTheme="minorHAnsi" w:hAnsiTheme="minorHAnsi" w:cstheme="minorHAnsi"/>
          <w:b/>
          <w:bCs/>
        </w:rPr>
        <w:t xml:space="preserve"> 2007 à ce jour</w:t>
      </w:r>
    </w:p>
    <w:p w14:paraId="4897B37A" w14:textId="1A0FF9B2" w:rsidR="007C40B1" w:rsidRPr="00C318F8" w:rsidRDefault="002A5835" w:rsidP="00C81D9C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  <w:b/>
          <w:bCs/>
          <w:lang w:val="en-US"/>
        </w:rPr>
      </w:pPr>
      <w:r w:rsidRPr="004411C2">
        <w:rPr>
          <w:rFonts w:asciiTheme="minorHAnsi" w:hAnsiTheme="minorHAnsi" w:cstheme="minorHAnsi"/>
          <w:lang w:val="en-US"/>
        </w:rPr>
        <w:t>Head of Media &amp; Monitoring Department</w:t>
      </w:r>
      <w:r w:rsidRPr="004411C2">
        <w:rPr>
          <w:rFonts w:asciiTheme="minorHAnsi" w:hAnsiTheme="minorHAnsi" w:cstheme="minorHAnsi"/>
          <w:b/>
          <w:bCs/>
          <w:lang w:val="en-US"/>
        </w:rPr>
        <w:t xml:space="preserve"> </w:t>
      </w:r>
      <w:r w:rsidR="007C40B1" w:rsidRPr="004411C2">
        <w:rPr>
          <w:rFonts w:asciiTheme="minorHAnsi" w:hAnsiTheme="minorHAnsi" w:cstheme="minorHAnsi"/>
          <w:lang w:val="en-US"/>
        </w:rPr>
        <w:t>| Casablanca</w:t>
      </w:r>
    </w:p>
    <w:p w14:paraId="18F652AD" w14:textId="35BD8584" w:rsidR="007C40B1" w:rsidRPr="00C318F8" w:rsidRDefault="007C40B1" w:rsidP="00C81D9C">
      <w:pPr>
        <w:pStyle w:val="Corpsdetexte2"/>
        <w:spacing w:after="0" w:line="240" w:lineRule="auto"/>
        <w:ind w:left="993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Clients gérés :</w:t>
      </w:r>
      <w:r w:rsidRPr="00C318F8">
        <w:rPr>
          <w:rFonts w:asciiTheme="minorHAnsi" w:hAnsiTheme="minorHAnsi" w:cstheme="minorHAnsi"/>
        </w:rPr>
        <w:t xml:space="preserve"> CGI, Groupe CDG, </w:t>
      </w:r>
      <w:proofErr w:type="spellStart"/>
      <w:r w:rsidRPr="00C318F8">
        <w:rPr>
          <w:rFonts w:asciiTheme="minorHAnsi" w:hAnsiTheme="minorHAnsi" w:cstheme="minorHAnsi"/>
        </w:rPr>
        <w:t>Inwi</w:t>
      </w:r>
      <w:proofErr w:type="spellEnd"/>
      <w:r w:rsidRPr="00C318F8">
        <w:rPr>
          <w:rFonts w:asciiTheme="minorHAnsi" w:hAnsiTheme="minorHAnsi" w:cstheme="minorHAnsi"/>
        </w:rPr>
        <w:t xml:space="preserve">, CFC, Bank </w:t>
      </w:r>
      <w:proofErr w:type="spellStart"/>
      <w:r w:rsidRPr="00C318F8">
        <w:rPr>
          <w:rFonts w:asciiTheme="minorHAnsi" w:hAnsiTheme="minorHAnsi" w:cstheme="minorHAnsi"/>
        </w:rPr>
        <w:t>Assafa</w:t>
      </w:r>
      <w:proofErr w:type="spellEnd"/>
      <w:r w:rsidRPr="00C318F8">
        <w:rPr>
          <w:rFonts w:asciiTheme="minorHAnsi" w:hAnsiTheme="minorHAnsi" w:cstheme="minorHAnsi"/>
        </w:rPr>
        <w:t>, AKSAL, Ministère du commerce et d'industrie,</w:t>
      </w:r>
      <w:r w:rsidR="00FE7B48">
        <w:rPr>
          <w:rFonts w:asciiTheme="minorHAnsi" w:hAnsiTheme="minorHAnsi" w:cstheme="minorHAnsi"/>
        </w:rPr>
        <w:t xml:space="preserve"> </w:t>
      </w:r>
      <w:r w:rsidRPr="00C318F8">
        <w:rPr>
          <w:rFonts w:asciiTheme="minorHAnsi" w:hAnsiTheme="minorHAnsi" w:cstheme="minorHAnsi"/>
        </w:rPr>
        <w:t>Air Arabia,</w:t>
      </w:r>
      <w:r w:rsidR="00FE7B48">
        <w:rPr>
          <w:rFonts w:asciiTheme="minorHAnsi" w:hAnsiTheme="minorHAnsi" w:cstheme="minorHAnsi"/>
        </w:rPr>
        <w:t xml:space="preserve"> </w:t>
      </w:r>
      <w:r w:rsidRPr="00C318F8">
        <w:rPr>
          <w:rFonts w:asciiTheme="minorHAnsi" w:hAnsiTheme="minorHAnsi" w:cstheme="minorHAnsi"/>
        </w:rPr>
        <w:t>Groupe Accor,</w:t>
      </w:r>
      <w:r w:rsidR="00FE7B48">
        <w:rPr>
          <w:rFonts w:asciiTheme="minorHAnsi" w:hAnsiTheme="minorHAnsi" w:cstheme="minorHAnsi"/>
        </w:rPr>
        <w:t xml:space="preserve"> </w:t>
      </w:r>
      <w:r w:rsidRPr="00C318F8">
        <w:rPr>
          <w:rFonts w:asciiTheme="minorHAnsi" w:hAnsiTheme="minorHAnsi" w:cstheme="minorHAnsi"/>
        </w:rPr>
        <w:t>Jumia, Visa, Kaspersky,</w:t>
      </w:r>
      <w:r w:rsidR="00FE7B48">
        <w:rPr>
          <w:rFonts w:asciiTheme="minorHAnsi" w:hAnsiTheme="minorHAnsi" w:cstheme="minorHAnsi"/>
        </w:rPr>
        <w:t xml:space="preserve"> </w:t>
      </w:r>
      <w:r w:rsidRPr="00C318F8">
        <w:rPr>
          <w:rFonts w:asciiTheme="minorHAnsi" w:hAnsiTheme="minorHAnsi" w:cstheme="minorHAnsi"/>
        </w:rPr>
        <w:t xml:space="preserve">Nestlé, Bayer, </w:t>
      </w:r>
      <w:proofErr w:type="spellStart"/>
      <w:r w:rsidRPr="00C318F8">
        <w:rPr>
          <w:rFonts w:asciiTheme="minorHAnsi" w:hAnsiTheme="minorHAnsi" w:cstheme="minorHAnsi"/>
        </w:rPr>
        <w:t>Astrazeneca</w:t>
      </w:r>
      <w:proofErr w:type="spellEnd"/>
      <w:r w:rsidRPr="00C318F8">
        <w:rPr>
          <w:rFonts w:asciiTheme="minorHAnsi" w:hAnsiTheme="minorHAnsi" w:cstheme="minorHAnsi"/>
        </w:rPr>
        <w:t xml:space="preserve">, Huawei </w:t>
      </w:r>
      <w:proofErr w:type="spellStart"/>
      <w:r w:rsidRPr="00C318F8">
        <w:rPr>
          <w:rFonts w:asciiTheme="minorHAnsi" w:hAnsiTheme="minorHAnsi" w:cstheme="minorHAnsi"/>
        </w:rPr>
        <w:t>Technology</w:t>
      </w:r>
      <w:proofErr w:type="spellEnd"/>
      <w:r w:rsidRPr="00C318F8">
        <w:rPr>
          <w:rFonts w:asciiTheme="minorHAnsi" w:hAnsiTheme="minorHAnsi" w:cstheme="minorHAnsi"/>
        </w:rPr>
        <w:t xml:space="preserve">, Coca Cola, Association Salon du Cheval, </w:t>
      </w:r>
      <w:proofErr w:type="spellStart"/>
      <w:r w:rsidRPr="00C318F8">
        <w:rPr>
          <w:rFonts w:asciiTheme="minorHAnsi" w:hAnsiTheme="minorHAnsi" w:cstheme="minorHAnsi"/>
        </w:rPr>
        <w:t>Sorec</w:t>
      </w:r>
      <w:proofErr w:type="spellEnd"/>
      <w:r w:rsidRPr="00C318F8">
        <w:rPr>
          <w:rFonts w:asciiTheme="minorHAnsi" w:hAnsiTheme="minorHAnsi" w:cstheme="minorHAnsi"/>
        </w:rPr>
        <w:t xml:space="preserve">, Ministère d'investissement, Commune Sidi </w:t>
      </w:r>
      <w:proofErr w:type="spellStart"/>
      <w:r w:rsidRPr="00C318F8">
        <w:rPr>
          <w:rFonts w:asciiTheme="minorHAnsi" w:hAnsiTheme="minorHAnsi" w:cstheme="minorHAnsi"/>
        </w:rPr>
        <w:t>Belyouth</w:t>
      </w:r>
      <w:proofErr w:type="spellEnd"/>
      <w:r w:rsidRPr="00C318F8">
        <w:rPr>
          <w:rFonts w:asciiTheme="minorHAnsi" w:hAnsiTheme="minorHAnsi" w:cstheme="minorHAnsi"/>
        </w:rPr>
        <w:t xml:space="preserve">, </w:t>
      </w:r>
      <w:r w:rsidR="00FE7B48">
        <w:rPr>
          <w:rFonts w:asciiTheme="minorHAnsi" w:hAnsiTheme="minorHAnsi" w:cstheme="minorHAnsi"/>
        </w:rPr>
        <w:t xml:space="preserve">SIAM, </w:t>
      </w:r>
      <w:r w:rsidRPr="00C318F8">
        <w:rPr>
          <w:rFonts w:asciiTheme="minorHAnsi" w:hAnsiTheme="minorHAnsi" w:cstheme="minorHAnsi"/>
        </w:rPr>
        <w:t xml:space="preserve">Association du Trophée Hassan II de Golf, Fédération Royale Marocaine de Golf, Xiaomi, Sony, </w:t>
      </w:r>
      <w:proofErr w:type="spellStart"/>
      <w:r w:rsidRPr="00C318F8">
        <w:rPr>
          <w:rFonts w:asciiTheme="minorHAnsi" w:hAnsiTheme="minorHAnsi" w:cstheme="minorHAnsi"/>
        </w:rPr>
        <w:t>Halieutis</w:t>
      </w:r>
      <w:proofErr w:type="spellEnd"/>
      <w:r w:rsidRPr="00C318F8">
        <w:rPr>
          <w:rFonts w:asciiTheme="minorHAnsi" w:hAnsiTheme="minorHAnsi" w:cstheme="minorHAnsi"/>
        </w:rPr>
        <w:t>, Ford …</w:t>
      </w:r>
    </w:p>
    <w:p w14:paraId="0313E277" w14:textId="09358790" w:rsidR="007C40B1" w:rsidRPr="00C318F8" w:rsidRDefault="007C40B1" w:rsidP="00C81D9C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 xml:space="preserve">Missions : </w:t>
      </w:r>
      <w:r w:rsidR="00545ECD" w:rsidRPr="00C318F8">
        <w:rPr>
          <w:rFonts w:asciiTheme="minorHAnsi" w:hAnsiTheme="minorHAnsi" w:cstheme="minorHAnsi"/>
        </w:rPr>
        <w:t>Conseil en Relations Publiques / Relations Presse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Gestion équipe presse &amp; rédactionnel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Organisation d’événements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Création et gestion d’une base de données Journalistes (Presse écrite, Audiovisuel nationale et Panarabes)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Mise en place des stratégies de relation presse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Organisation des conférences de presse, coordination entre les clients et les médias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Participation au lancement de produits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Participation au processus de certification ISO 9001V2008 de l’Agence PR Media</w:t>
      </w:r>
      <w:r w:rsidR="007009DF" w:rsidRPr="00C318F8">
        <w:rPr>
          <w:rFonts w:asciiTheme="minorHAnsi" w:hAnsiTheme="minorHAnsi" w:cstheme="minorHAnsi"/>
        </w:rPr>
        <w:t>…</w:t>
      </w:r>
    </w:p>
    <w:p w14:paraId="1470CD8F" w14:textId="77777777" w:rsidR="000926DA" w:rsidRPr="000926DA" w:rsidRDefault="000926DA" w:rsidP="00C81D9C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  <w:b/>
          <w:sz w:val="4"/>
          <w:szCs w:val="4"/>
        </w:rPr>
      </w:pPr>
    </w:p>
    <w:p w14:paraId="5FED9D67" w14:textId="7E4F4510" w:rsidR="00545ECD" w:rsidRDefault="00545ECD" w:rsidP="00C81D9C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</w:rPr>
        <w:t>Festivals et Salons</w:t>
      </w:r>
      <w:r w:rsidR="007C40B1" w:rsidRPr="00C318F8">
        <w:rPr>
          <w:rFonts w:asciiTheme="minorHAnsi" w:hAnsiTheme="minorHAnsi" w:cstheme="minorHAnsi"/>
          <w:b/>
        </w:rPr>
        <w:t xml:space="preserve"> : </w:t>
      </w:r>
      <w:r w:rsidRPr="00C318F8">
        <w:rPr>
          <w:rFonts w:asciiTheme="minorHAnsi" w:hAnsiTheme="minorHAnsi" w:cstheme="minorHAnsi"/>
        </w:rPr>
        <w:t>Chef de Projet relation presse du Festival International du Film de Marrakech – Relations Presse Nationale et Panarabes</w:t>
      </w:r>
      <w:r w:rsidR="007C40B1" w:rsidRPr="00C318F8">
        <w:rPr>
          <w:rFonts w:asciiTheme="minorHAnsi" w:hAnsiTheme="minorHAnsi" w:cstheme="minorHAnsi"/>
        </w:rPr>
        <w:t xml:space="preserve"> ; </w:t>
      </w:r>
      <w:r w:rsidRPr="00C318F8">
        <w:rPr>
          <w:rFonts w:asciiTheme="minorHAnsi" w:hAnsiTheme="minorHAnsi" w:cstheme="minorHAnsi"/>
        </w:rPr>
        <w:t xml:space="preserve">Gestion des relations presse du Festival </w:t>
      </w:r>
      <w:proofErr w:type="spellStart"/>
      <w:r w:rsidRPr="00C318F8">
        <w:rPr>
          <w:rFonts w:asciiTheme="minorHAnsi" w:hAnsiTheme="minorHAnsi" w:cstheme="minorHAnsi"/>
        </w:rPr>
        <w:t>Mawazine</w:t>
      </w:r>
      <w:proofErr w:type="spellEnd"/>
      <w:r w:rsidRPr="00C318F8">
        <w:rPr>
          <w:rFonts w:asciiTheme="minorHAnsi" w:hAnsiTheme="minorHAnsi" w:cstheme="minorHAnsi"/>
        </w:rPr>
        <w:t xml:space="preserve"> – Rythmes du Monde</w:t>
      </w:r>
      <w:r w:rsidR="007C40B1" w:rsidRPr="00C318F8">
        <w:rPr>
          <w:rFonts w:asciiTheme="minorHAnsi" w:hAnsiTheme="minorHAnsi" w:cstheme="minorHAnsi"/>
        </w:rPr>
        <w:t xml:space="preserve"> ; </w:t>
      </w:r>
      <w:r w:rsidRPr="00C318F8">
        <w:rPr>
          <w:rFonts w:asciiTheme="minorHAnsi" w:hAnsiTheme="minorHAnsi" w:cstheme="minorHAnsi"/>
        </w:rPr>
        <w:t>Participation au Salon de l’Agriculture « SIAM »</w:t>
      </w:r>
      <w:r w:rsidR="007C40B1" w:rsidRPr="00C318F8">
        <w:rPr>
          <w:rFonts w:asciiTheme="minorHAnsi" w:hAnsiTheme="minorHAnsi" w:cstheme="minorHAnsi"/>
        </w:rPr>
        <w:t xml:space="preserve"> ; </w:t>
      </w:r>
      <w:r w:rsidRPr="00C318F8">
        <w:rPr>
          <w:rFonts w:asciiTheme="minorHAnsi" w:hAnsiTheme="minorHAnsi" w:cstheme="minorHAnsi"/>
        </w:rPr>
        <w:t>Gestion relations presse des Assises de l’agriculture « SIAM »</w:t>
      </w:r>
      <w:r w:rsidR="007C40B1" w:rsidRPr="00C318F8">
        <w:rPr>
          <w:rFonts w:asciiTheme="minorHAnsi" w:hAnsiTheme="minorHAnsi" w:cstheme="minorHAnsi"/>
        </w:rPr>
        <w:t> ;</w:t>
      </w:r>
      <w:r w:rsidR="006631BD">
        <w:rPr>
          <w:rFonts w:asciiTheme="minorHAnsi" w:hAnsiTheme="minorHAnsi" w:cstheme="minorHAnsi"/>
        </w:rPr>
        <w:t xml:space="preserve"> </w:t>
      </w:r>
      <w:r w:rsidRPr="00C318F8">
        <w:rPr>
          <w:rFonts w:asciiTheme="minorHAnsi" w:hAnsiTheme="minorHAnsi" w:cstheme="minorHAnsi"/>
        </w:rPr>
        <w:t xml:space="preserve">Gestion relations presse du </w:t>
      </w:r>
      <w:proofErr w:type="spellStart"/>
      <w:r w:rsidRPr="00C318F8">
        <w:rPr>
          <w:rFonts w:asciiTheme="minorHAnsi" w:hAnsiTheme="minorHAnsi" w:cstheme="minorHAnsi"/>
        </w:rPr>
        <w:t>Sidattes</w:t>
      </w:r>
      <w:proofErr w:type="spellEnd"/>
      <w:r w:rsidR="007C40B1" w:rsidRPr="00C318F8">
        <w:rPr>
          <w:rFonts w:asciiTheme="minorHAnsi" w:hAnsiTheme="minorHAnsi" w:cstheme="minorHAnsi"/>
        </w:rPr>
        <w:t xml:space="preserve"> ; </w:t>
      </w:r>
      <w:r w:rsidRPr="00C318F8">
        <w:rPr>
          <w:rFonts w:asciiTheme="minorHAnsi" w:hAnsiTheme="minorHAnsi" w:cstheme="minorHAnsi"/>
        </w:rPr>
        <w:t>Co-organisation du Festival des Fleurs 2009 – Mohammedia</w:t>
      </w:r>
      <w:r w:rsidR="007C40B1" w:rsidRPr="00C318F8">
        <w:rPr>
          <w:rFonts w:asciiTheme="minorHAnsi" w:hAnsiTheme="minorHAnsi" w:cstheme="minorHAnsi"/>
        </w:rPr>
        <w:t xml:space="preserve"> ; </w:t>
      </w:r>
      <w:r w:rsidRPr="00C318F8">
        <w:rPr>
          <w:rFonts w:asciiTheme="minorHAnsi" w:hAnsiTheme="minorHAnsi" w:cstheme="minorHAnsi"/>
        </w:rPr>
        <w:t xml:space="preserve">Organisation de la conférence de presse Génération </w:t>
      </w:r>
      <w:proofErr w:type="spellStart"/>
      <w:r w:rsidRPr="00C318F8">
        <w:rPr>
          <w:rFonts w:asciiTheme="minorHAnsi" w:hAnsiTheme="minorHAnsi" w:cstheme="minorHAnsi"/>
        </w:rPr>
        <w:t>Mawazine</w:t>
      </w:r>
      <w:proofErr w:type="spellEnd"/>
      <w:r w:rsidRPr="00C318F8">
        <w:rPr>
          <w:rFonts w:asciiTheme="minorHAnsi" w:hAnsiTheme="minorHAnsi" w:cstheme="minorHAnsi"/>
        </w:rPr>
        <w:t xml:space="preserve"> &amp; Gestion des stations des Castings</w:t>
      </w:r>
      <w:r w:rsidR="007009DF" w:rsidRPr="00C318F8">
        <w:rPr>
          <w:rFonts w:asciiTheme="minorHAnsi" w:hAnsiTheme="minorHAnsi" w:cstheme="minorHAnsi"/>
        </w:rPr>
        <w:t>…</w:t>
      </w:r>
    </w:p>
    <w:p w14:paraId="4FF3E684" w14:textId="77777777" w:rsidR="000926DA" w:rsidRPr="000926DA" w:rsidRDefault="000926DA" w:rsidP="00C81D9C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  <w:sz w:val="14"/>
          <w:szCs w:val="14"/>
        </w:rPr>
      </w:pPr>
    </w:p>
    <w:p w14:paraId="1882DED0" w14:textId="74E17130" w:rsidR="00545ECD" w:rsidRPr="00C318F8" w:rsidRDefault="00C81D9C" w:rsidP="00C81D9C">
      <w:pPr>
        <w:pStyle w:val="Paragraphedeliste"/>
        <w:numPr>
          <w:ilvl w:val="0"/>
          <w:numId w:val="8"/>
        </w:numPr>
        <w:ind w:left="896" w:firstLine="97"/>
        <w:jc w:val="both"/>
        <w:rPr>
          <w:rFonts w:asciiTheme="minorHAnsi" w:hAnsiTheme="minorHAnsi" w:cstheme="minorHAnsi"/>
          <w:b/>
          <w:bCs/>
        </w:rPr>
      </w:pPr>
      <w:r w:rsidRPr="00C318F8">
        <w:rPr>
          <w:rFonts w:asciiTheme="minorHAnsi" w:hAnsiTheme="minorHAnsi" w:cstheme="minorHAnsi"/>
          <w:b/>
          <w:bCs/>
        </w:rPr>
        <w:t xml:space="preserve">Cabinet Conseil </w:t>
      </w:r>
      <w:proofErr w:type="spellStart"/>
      <w:r w:rsidRPr="00C318F8">
        <w:rPr>
          <w:rFonts w:asciiTheme="minorHAnsi" w:hAnsiTheme="minorHAnsi" w:cstheme="minorHAnsi"/>
          <w:b/>
          <w:bCs/>
        </w:rPr>
        <w:t>Téléstratégie</w:t>
      </w:r>
      <w:proofErr w:type="spellEnd"/>
      <w:r w:rsidRPr="00C318F8">
        <w:rPr>
          <w:rFonts w:asciiTheme="minorHAnsi" w:hAnsiTheme="minorHAnsi" w:cstheme="minorHAnsi"/>
          <w:b/>
          <w:bCs/>
        </w:rPr>
        <w:t xml:space="preserve"> &amp; Associés </w:t>
      </w:r>
      <w:r w:rsidR="00925B43" w:rsidRPr="00C318F8">
        <w:rPr>
          <w:rFonts w:asciiTheme="minorHAnsi" w:hAnsiTheme="minorHAnsi" w:cstheme="minorHAnsi"/>
          <w:b/>
          <w:bCs/>
        </w:rPr>
        <w:t xml:space="preserve">– </w:t>
      </w:r>
      <w:r w:rsidR="00545ECD" w:rsidRPr="00C318F8">
        <w:rPr>
          <w:rFonts w:asciiTheme="minorHAnsi" w:hAnsiTheme="minorHAnsi" w:cstheme="minorHAnsi"/>
          <w:b/>
          <w:bCs/>
        </w:rPr>
        <w:t>Août 2005- Juillet 2007</w:t>
      </w:r>
    </w:p>
    <w:p w14:paraId="7C28FD84" w14:textId="63A170BE" w:rsidR="00545ECD" w:rsidRPr="00C318F8" w:rsidRDefault="00545ECD" w:rsidP="00C81D9C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</w:rPr>
        <w:t>Responsable Bureau de Presse &amp; Veille Concurrentielle</w:t>
      </w:r>
      <w:r w:rsidR="00C81D9C" w:rsidRPr="00C318F8">
        <w:rPr>
          <w:rFonts w:asciiTheme="minorHAnsi" w:hAnsiTheme="minorHAnsi" w:cstheme="minorHAnsi"/>
          <w:b/>
        </w:rPr>
        <w:t xml:space="preserve"> </w:t>
      </w:r>
      <w:r w:rsidR="00C81D9C" w:rsidRPr="00C318F8">
        <w:rPr>
          <w:rFonts w:asciiTheme="minorHAnsi" w:hAnsiTheme="minorHAnsi" w:cstheme="minorHAnsi"/>
        </w:rPr>
        <w:t>| Casablanca</w:t>
      </w:r>
    </w:p>
    <w:p w14:paraId="218EC653" w14:textId="4BA86362" w:rsidR="00925B43" w:rsidRPr="00C318F8" w:rsidRDefault="00C81D9C" w:rsidP="00C81D9C">
      <w:pPr>
        <w:pStyle w:val="Corpsdetexte2"/>
        <w:spacing w:line="240" w:lineRule="auto"/>
        <w:ind w:left="993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 xml:space="preserve">Missions : </w:t>
      </w:r>
      <w:r w:rsidR="00545ECD" w:rsidRPr="00C318F8">
        <w:rPr>
          <w:rFonts w:asciiTheme="minorHAnsi" w:hAnsiTheme="minorHAnsi" w:cstheme="minorHAnsi"/>
        </w:rPr>
        <w:t>Chargé de contenu de la revue de presse électronique payante « Strategic Media »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Gestion et encadrement de l’équipe veille médiatique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Analyse concurrentielle et sectorielle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Élaboration d’une étude de satisfaction-client</w:t>
      </w:r>
      <w:r w:rsidRPr="00C318F8">
        <w:rPr>
          <w:rFonts w:asciiTheme="minorHAnsi" w:hAnsiTheme="minorHAnsi" w:cstheme="minorHAnsi"/>
        </w:rPr>
        <w:t xml:space="preserve">, </w:t>
      </w:r>
      <w:r w:rsidR="00545ECD" w:rsidRPr="00C318F8">
        <w:rPr>
          <w:rFonts w:asciiTheme="minorHAnsi" w:hAnsiTheme="minorHAnsi" w:cstheme="minorHAnsi"/>
        </w:rPr>
        <w:t>Recueil, analyse des résultats &amp; suivi commercial</w:t>
      </w:r>
      <w:r w:rsidR="007009DF" w:rsidRPr="00C318F8">
        <w:rPr>
          <w:rFonts w:asciiTheme="minorHAnsi" w:hAnsiTheme="minorHAnsi" w:cstheme="minorHAnsi"/>
        </w:rPr>
        <w:t>…</w:t>
      </w:r>
    </w:p>
    <w:p w14:paraId="0BD0C0CE" w14:textId="77777777" w:rsidR="000926DA" w:rsidRDefault="000926DA" w:rsidP="00C81D9C">
      <w:pPr>
        <w:spacing w:before="1"/>
        <w:ind w:left="896"/>
        <w:jc w:val="both"/>
        <w:rPr>
          <w:rFonts w:asciiTheme="minorHAnsi" w:hAnsiTheme="minorHAnsi" w:cstheme="minorHAnsi"/>
          <w:b/>
          <w:u w:val="thick"/>
        </w:rPr>
      </w:pPr>
    </w:p>
    <w:p w14:paraId="7D5B2A0D" w14:textId="258F76E4" w:rsidR="00925B43" w:rsidRPr="00C318F8" w:rsidRDefault="00925B43" w:rsidP="00C81D9C">
      <w:pPr>
        <w:spacing w:before="1"/>
        <w:ind w:left="896"/>
        <w:jc w:val="both"/>
        <w:rPr>
          <w:rFonts w:asciiTheme="minorHAnsi" w:hAnsiTheme="minorHAnsi" w:cstheme="minorHAnsi"/>
          <w:b/>
          <w:u w:val="thick"/>
        </w:rPr>
      </w:pPr>
      <w:r w:rsidRPr="00C318F8">
        <w:rPr>
          <w:rFonts w:asciiTheme="minorHAnsi" w:hAnsiTheme="minorHAnsi" w:cstheme="minorHAnsi"/>
          <w:b/>
          <w:u w:val="thick"/>
        </w:rPr>
        <w:t>LANGUES MAITRISEES</w:t>
      </w:r>
    </w:p>
    <w:p w14:paraId="7FCC7628" w14:textId="77777777" w:rsidR="00925B43" w:rsidRPr="00C318F8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Arabe :</w:t>
      </w:r>
      <w:r w:rsidRPr="00C318F8">
        <w:rPr>
          <w:rFonts w:asciiTheme="minorHAnsi" w:hAnsiTheme="minorHAnsi" w:cstheme="minorHAnsi"/>
        </w:rPr>
        <w:t xml:space="preserve"> langue maternelle </w:t>
      </w:r>
    </w:p>
    <w:p w14:paraId="61DDCC53" w14:textId="6B8BD009" w:rsidR="00925B43" w:rsidRPr="00C318F8" w:rsidRDefault="00925B43" w:rsidP="00C81D9C">
      <w:pPr>
        <w:spacing w:before="1"/>
        <w:ind w:left="896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Français :</w:t>
      </w:r>
      <w:r w:rsidRPr="00C318F8">
        <w:rPr>
          <w:rFonts w:asciiTheme="minorHAnsi" w:hAnsiTheme="minorHAnsi" w:cstheme="minorHAnsi"/>
        </w:rPr>
        <w:t xml:space="preserve"> </w:t>
      </w:r>
      <w:r w:rsidR="0058631D" w:rsidRPr="00C318F8">
        <w:rPr>
          <w:rFonts w:asciiTheme="minorHAnsi" w:hAnsiTheme="minorHAnsi" w:cstheme="minorHAnsi"/>
        </w:rPr>
        <w:t>C</w:t>
      </w:r>
      <w:r w:rsidRPr="00C318F8">
        <w:rPr>
          <w:rFonts w:asciiTheme="minorHAnsi" w:hAnsiTheme="minorHAnsi" w:cstheme="minorHAnsi"/>
        </w:rPr>
        <w:t>ourant</w:t>
      </w:r>
    </w:p>
    <w:p w14:paraId="21AD93E8" w14:textId="39D2023C" w:rsidR="00807C00" w:rsidRDefault="00925B43" w:rsidP="0079350E">
      <w:pPr>
        <w:spacing w:before="1"/>
        <w:ind w:left="896"/>
        <w:jc w:val="both"/>
        <w:rPr>
          <w:rFonts w:asciiTheme="minorHAnsi" w:hAnsiTheme="minorHAnsi" w:cstheme="minorHAnsi"/>
        </w:rPr>
      </w:pPr>
      <w:r w:rsidRPr="00C318F8">
        <w:rPr>
          <w:rFonts w:asciiTheme="minorHAnsi" w:hAnsiTheme="minorHAnsi" w:cstheme="minorHAnsi"/>
          <w:b/>
          <w:bCs/>
        </w:rPr>
        <w:t>Anglais :</w:t>
      </w:r>
      <w:r w:rsidRPr="00C318F8">
        <w:rPr>
          <w:rFonts w:asciiTheme="minorHAnsi" w:hAnsiTheme="minorHAnsi" w:cstheme="minorHAnsi"/>
        </w:rPr>
        <w:t xml:space="preserve"> </w:t>
      </w:r>
      <w:r w:rsidR="0058631D" w:rsidRPr="00C318F8">
        <w:rPr>
          <w:rFonts w:asciiTheme="minorHAnsi" w:hAnsiTheme="minorHAnsi" w:cstheme="minorHAnsi"/>
        </w:rPr>
        <w:t>Courant</w:t>
      </w:r>
    </w:p>
    <w:p w14:paraId="39C60293" w14:textId="77777777" w:rsidR="004064EA" w:rsidRDefault="004064EA" w:rsidP="0079350E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6AC73A16" w14:textId="7273D46D" w:rsidR="004064EA" w:rsidRPr="00BE4D8F" w:rsidRDefault="004064EA" w:rsidP="004064EA">
      <w:pPr>
        <w:pStyle w:val="Corpsdetexte"/>
        <w:spacing w:before="1"/>
        <w:ind w:left="851"/>
        <w:jc w:val="both"/>
        <w:rPr>
          <w:rFonts w:asciiTheme="minorHAnsi" w:hAnsiTheme="minorHAnsi" w:cstheme="minorHAnsi"/>
          <w:sz w:val="20"/>
          <w:szCs w:val="20"/>
        </w:rPr>
      </w:pPr>
      <w:bookmarkStart w:id="1" w:name="_Hlk203641551"/>
    </w:p>
    <w:bookmarkEnd w:id="1"/>
    <w:p w14:paraId="2F97B9FF" w14:textId="77777777" w:rsidR="004064EA" w:rsidRPr="003C27D8" w:rsidRDefault="004064EA" w:rsidP="0079350E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5FE42A6A" w14:textId="77777777" w:rsidR="006631BD" w:rsidRDefault="006631BD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0D782FF3" w14:textId="77777777" w:rsidR="009505C8" w:rsidRPr="00C318F8" w:rsidRDefault="009505C8" w:rsidP="00C81D9C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3C434B07" w14:textId="77777777" w:rsidR="007009DF" w:rsidRPr="00C318F8" w:rsidRDefault="007009DF" w:rsidP="007009DF">
      <w:pPr>
        <w:spacing w:before="1"/>
        <w:ind w:left="896"/>
        <w:jc w:val="both"/>
        <w:rPr>
          <w:rFonts w:asciiTheme="minorHAnsi" w:hAnsiTheme="minorHAnsi" w:cstheme="minorHAnsi"/>
        </w:rPr>
      </w:pPr>
      <w:bookmarkStart w:id="2" w:name="_Hlk152152176"/>
    </w:p>
    <w:bookmarkEnd w:id="2"/>
    <w:p w14:paraId="711DD558" w14:textId="4301EF3A" w:rsidR="002208B2" w:rsidRPr="00C318F8" w:rsidRDefault="002208B2" w:rsidP="007009DF">
      <w:pPr>
        <w:ind w:left="6237"/>
        <w:rPr>
          <w:rFonts w:asciiTheme="minorHAnsi" w:hAnsiTheme="minorHAnsi" w:cstheme="minorHAnsi"/>
        </w:rPr>
      </w:pPr>
    </w:p>
    <w:sectPr w:rsidR="002208B2" w:rsidRPr="00C318F8" w:rsidSect="0054171B">
      <w:type w:val="continuous"/>
      <w:pgSz w:w="11920" w:h="16850"/>
      <w:pgMar w:top="709" w:right="580" w:bottom="284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D6212"/>
    <w:multiLevelType w:val="hybridMultilevel"/>
    <w:tmpl w:val="FFFFFFFF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833D76"/>
    <w:multiLevelType w:val="hybridMultilevel"/>
    <w:tmpl w:val="13809C4C"/>
    <w:lvl w:ilvl="0" w:tplc="040C000D">
      <w:start w:val="1"/>
      <w:numFmt w:val="bullet"/>
      <w:lvlText w:val=""/>
      <w:lvlJc w:val="left"/>
      <w:pPr>
        <w:ind w:left="16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2" w15:restartNumberingAfterBreak="0">
    <w:nsid w:val="3F851A8B"/>
    <w:multiLevelType w:val="hybridMultilevel"/>
    <w:tmpl w:val="F706506A"/>
    <w:lvl w:ilvl="0" w:tplc="040C0001">
      <w:start w:val="1"/>
      <w:numFmt w:val="bullet"/>
      <w:lvlText w:val=""/>
      <w:lvlJc w:val="left"/>
      <w:pPr>
        <w:ind w:left="161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3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4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84935"/>
    <w:multiLevelType w:val="hybridMultilevel"/>
    <w:tmpl w:val="FFFFFFFF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F4CB2"/>
    <w:multiLevelType w:val="hybridMultilevel"/>
    <w:tmpl w:val="14C8B274"/>
    <w:lvl w:ilvl="0" w:tplc="FD369BE4">
      <w:start w:val="2012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num w:numId="1" w16cid:durableId="1608464646">
    <w:abstractNumId w:val="4"/>
  </w:num>
  <w:num w:numId="2" w16cid:durableId="1343703813">
    <w:abstractNumId w:val="3"/>
  </w:num>
  <w:num w:numId="3" w16cid:durableId="1600749236">
    <w:abstractNumId w:val="5"/>
  </w:num>
  <w:num w:numId="4" w16cid:durableId="933905789">
    <w:abstractNumId w:val="7"/>
  </w:num>
  <w:num w:numId="5" w16cid:durableId="1318726713">
    <w:abstractNumId w:val="2"/>
  </w:num>
  <w:num w:numId="6" w16cid:durableId="447939716">
    <w:abstractNumId w:val="0"/>
  </w:num>
  <w:num w:numId="7" w16cid:durableId="1940020692">
    <w:abstractNumId w:val="6"/>
  </w:num>
  <w:num w:numId="8" w16cid:durableId="2023703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26B8E"/>
    <w:rsid w:val="00050B75"/>
    <w:rsid w:val="00082C48"/>
    <w:rsid w:val="000926DA"/>
    <w:rsid w:val="00093634"/>
    <w:rsid w:val="000945D9"/>
    <w:rsid w:val="0009576C"/>
    <w:rsid w:val="000961E4"/>
    <w:rsid w:val="000B21AA"/>
    <w:rsid w:val="000B48EF"/>
    <w:rsid w:val="000C47DB"/>
    <w:rsid w:val="00113592"/>
    <w:rsid w:val="0012485E"/>
    <w:rsid w:val="00131ABA"/>
    <w:rsid w:val="00150DEB"/>
    <w:rsid w:val="00170311"/>
    <w:rsid w:val="00170F48"/>
    <w:rsid w:val="001A3658"/>
    <w:rsid w:val="001F1C40"/>
    <w:rsid w:val="002208B2"/>
    <w:rsid w:val="00230316"/>
    <w:rsid w:val="002549CF"/>
    <w:rsid w:val="002576AA"/>
    <w:rsid w:val="00260F6E"/>
    <w:rsid w:val="00275577"/>
    <w:rsid w:val="002A5835"/>
    <w:rsid w:val="002B1E86"/>
    <w:rsid w:val="003130EC"/>
    <w:rsid w:val="00325E83"/>
    <w:rsid w:val="00334E03"/>
    <w:rsid w:val="00341FC6"/>
    <w:rsid w:val="003459FC"/>
    <w:rsid w:val="00364C57"/>
    <w:rsid w:val="003822C0"/>
    <w:rsid w:val="003C3EC4"/>
    <w:rsid w:val="003D5029"/>
    <w:rsid w:val="00400339"/>
    <w:rsid w:val="004064EA"/>
    <w:rsid w:val="00420FBB"/>
    <w:rsid w:val="0042717F"/>
    <w:rsid w:val="004411C2"/>
    <w:rsid w:val="00444534"/>
    <w:rsid w:val="004A5052"/>
    <w:rsid w:val="004A7D03"/>
    <w:rsid w:val="004D664A"/>
    <w:rsid w:val="004E4CBC"/>
    <w:rsid w:val="004F3A81"/>
    <w:rsid w:val="0054171B"/>
    <w:rsid w:val="00545ECD"/>
    <w:rsid w:val="005524EC"/>
    <w:rsid w:val="00571714"/>
    <w:rsid w:val="0058631D"/>
    <w:rsid w:val="005A431D"/>
    <w:rsid w:val="00636207"/>
    <w:rsid w:val="006631BD"/>
    <w:rsid w:val="006B605D"/>
    <w:rsid w:val="007009DF"/>
    <w:rsid w:val="00733AFF"/>
    <w:rsid w:val="0073780D"/>
    <w:rsid w:val="00783B4C"/>
    <w:rsid w:val="0079350E"/>
    <w:rsid w:val="007B1E97"/>
    <w:rsid w:val="007C40B1"/>
    <w:rsid w:val="00807C00"/>
    <w:rsid w:val="0083455E"/>
    <w:rsid w:val="008367A3"/>
    <w:rsid w:val="00862082"/>
    <w:rsid w:val="00884954"/>
    <w:rsid w:val="008963DF"/>
    <w:rsid w:val="008F4E8F"/>
    <w:rsid w:val="008F611A"/>
    <w:rsid w:val="009006B4"/>
    <w:rsid w:val="00925B43"/>
    <w:rsid w:val="009505C8"/>
    <w:rsid w:val="00950784"/>
    <w:rsid w:val="00963401"/>
    <w:rsid w:val="009B1884"/>
    <w:rsid w:val="009B451E"/>
    <w:rsid w:val="009D5B43"/>
    <w:rsid w:val="00A151F3"/>
    <w:rsid w:val="00A37A7D"/>
    <w:rsid w:val="00AA5B45"/>
    <w:rsid w:val="00AD105A"/>
    <w:rsid w:val="00C14F57"/>
    <w:rsid w:val="00C318F8"/>
    <w:rsid w:val="00C81D9C"/>
    <w:rsid w:val="00CD5C12"/>
    <w:rsid w:val="00D075B8"/>
    <w:rsid w:val="00D32DDD"/>
    <w:rsid w:val="00DA5713"/>
    <w:rsid w:val="00DB7C55"/>
    <w:rsid w:val="00DE0654"/>
    <w:rsid w:val="00E16AC7"/>
    <w:rsid w:val="00E178B2"/>
    <w:rsid w:val="00EA7E38"/>
    <w:rsid w:val="00F02FE2"/>
    <w:rsid w:val="00F07FDE"/>
    <w:rsid w:val="00F23802"/>
    <w:rsid w:val="00F26AA2"/>
    <w:rsid w:val="00F57E44"/>
    <w:rsid w:val="00FE7B48"/>
    <w:rsid w:val="00FF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B8E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34"/>
    <w:qFormat/>
    <w:rsid w:val="00925B43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rsid w:val="00D075B8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D075B8"/>
    <w:rPr>
      <w:rFonts w:ascii="Times New Roman" w:eastAsia="Times New Roman" w:hAnsi="Times New Roman" w:cs="Times New Roman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2</cp:revision>
  <cp:lastPrinted>2025-09-26T14:23:00Z</cp:lastPrinted>
  <dcterms:created xsi:type="dcterms:W3CDTF">2026-03-01T20:47:00Z</dcterms:created>
  <dcterms:modified xsi:type="dcterms:W3CDTF">2026-03-01T20:47:00Z</dcterms:modified>
</cp:coreProperties>
</file>