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9375" w14:textId="77777777" w:rsidR="00D82A19" w:rsidRDefault="00000000">
      <w:pPr>
        <w:spacing w:before="157" w:after="157" w:line="270" w:lineRule="auto"/>
      </w:pPr>
      <w:bookmarkStart w:id="0" w:name="proyección_de_arquetipos_electora_21fd27"/>
      <w:r>
        <w:rPr>
          <w:rFonts w:eastAsia="Georgia" w:hAnsi="Georgia" w:cs="Georgia"/>
          <w:b/>
          <w:color w:val="000000"/>
          <w:sz w:val="39"/>
        </w:rPr>
        <w:t>Proyección de arquetipos electorales Medellín 2027 por barrio</w:t>
      </w:r>
      <w:bookmarkEnd w:id="0"/>
    </w:p>
    <w:p w14:paraId="173C9A11" w14:textId="77777777" w:rsidR="00D82A19" w:rsidRDefault="00000000">
      <w:pPr>
        <w:spacing w:before="315" w:after="105" w:line="360" w:lineRule="auto"/>
        <w:ind w:left="-30"/>
      </w:pPr>
      <w:bookmarkStart w:id="1" w:name="resumen_ejecutivo"/>
      <w:r>
        <w:rPr>
          <w:rFonts w:eastAsia="Georgia" w:hAnsi="Georgia" w:cs="Georgia"/>
          <w:b/>
          <w:color w:val="000000"/>
          <w:sz w:val="24"/>
        </w:rPr>
        <w:t>Resumen ejecutivo</w:t>
      </w:r>
      <w:bookmarkEnd w:id="1"/>
    </w:p>
    <w:p w14:paraId="0AEF3840" w14:textId="77777777" w:rsidR="00D82A1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La proyección 2027 se construye como escenario probabilístico, no como predicción cerrada. El modelo parte de la evolución 2015→2019→2023, identifica memoria emocional de cada barrio y ajusta la probabilidad de cada arquetipo 2027 según volatilidad histórica, trayectoria, concentración electoral de 2023 y correlaciones Alcaldía-Concejo-JAL.</w:t>
      </w:r>
    </w:p>
    <w:p w14:paraId="164D99F6" w14:textId="77777777" w:rsidR="00D82A1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El resultado sugiere que 2027 no debe leerse como simple repetición de 2023. El arquetipo de protección seguirá siendo fuerte, pero ya no operará como protección abstracta sino como </w:t>
      </w:r>
      <w:r>
        <w:rPr>
          <w:rFonts w:eastAsia="Georgia" w:hAnsi="Georgia" w:cs="Georgia"/>
          <w:b/>
          <w:color w:val="000000"/>
        </w:rPr>
        <w:t>protección con resultados</w:t>
      </w:r>
      <w:r>
        <w:rPr>
          <w:rFonts w:eastAsia="Georgia" w:hAnsi="Georgia" w:cs="Georgia"/>
          <w:color w:val="000000"/>
        </w:rPr>
        <w:t>. Si el elector percibe incumplimiento, distancia o deterioro de seguridad/gestión, parte de esa base puede migrar hacia castigo, supervivencia económica o continuidad pragmática local.</w:t>
      </w:r>
    </w:p>
    <w:p w14:paraId="3A183A60" w14:textId="77777777" w:rsidR="00D82A19" w:rsidRDefault="00000000">
      <w:pPr>
        <w:spacing w:before="315" w:after="105" w:line="360" w:lineRule="auto"/>
        <w:ind w:left="-30"/>
      </w:pPr>
      <w:bookmarkStart w:id="2" w:name="arquetipos_proyectados_2027"/>
      <w:r>
        <w:rPr>
          <w:rFonts w:eastAsia="Georgia" w:hAnsi="Georgia" w:cs="Georgia"/>
          <w:b/>
          <w:color w:val="000000"/>
          <w:sz w:val="24"/>
        </w:rPr>
        <w:t>Arquetipos proyectados 2027</w:t>
      </w:r>
      <w:bookmarkEnd w:id="2"/>
    </w:p>
    <w:p w14:paraId="4E843DB4" w14:textId="77777777" w:rsidR="00D82A1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Protección con resultados y orden competente</w:t>
      </w:r>
      <w:r>
        <w:rPr>
          <w:rFonts w:eastAsia="Georgia" w:hAnsi="Georgia" w:cs="Georgia"/>
          <w:color w:val="000000"/>
        </w:rPr>
        <w:t>: 128 barrios dominantes; probabilidad promedio 44.9%.</w:t>
      </w:r>
    </w:p>
    <w:p w14:paraId="42401182" w14:textId="77777777" w:rsidR="00D82A1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Castigo a la restauración y demanda de alternancia</w:t>
      </w:r>
      <w:r>
        <w:rPr>
          <w:rFonts w:eastAsia="Georgia" w:hAnsi="Georgia" w:cs="Georgia"/>
          <w:color w:val="000000"/>
        </w:rPr>
        <w:t>: 14 barrios dominantes; probabilidad promedio 25.0%.</w:t>
      </w:r>
    </w:p>
    <w:p w14:paraId="2EEC9061" w14:textId="77777777" w:rsidR="00D82A1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Continuidad pragmática y gestión barrial</w:t>
      </w:r>
      <w:r>
        <w:rPr>
          <w:rFonts w:eastAsia="Georgia" w:hAnsi="Georgia" w:cs="Georgia"/>
          <w:color w:val="000000"/>
        </w:rPr>
        <w:t>: 10 barrios dominantes; probabilidad promedio 14.5%.</w:t>
      </w:r>
    </w:p>
    <w:p w14:paraId="446B9F25" w14:textId="77777777" w:rsidR="00D82A1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Pertenencia comunitaria y autonomía territorial</w:t>
      </w:r>
      <w:r>
        <w:rPr>
          <w:rFonts w:eastAsia="Georgia" w:hAnsi="Georgia" w:cs="Georgia"/>
          <w:color w:val="000000"/>
        </w:rPr>
        <w:t>: 0 barrios dominantes; probabilidad promedio 7.4%.</w:t>
      </w:r>
    </w:p>
    <w:p w14:paraId="6FC53A56" w14:textId="77777777" w:rsidR="00D82A1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Supervivencia económica y servicios cotidianos</w:t>
      </w:r>
      <w:r>
        <w:rPr>
          <w:rFonts w:eastAsia="Georgia" w:hAnsi="Georgia" w:cs="Georgia"/>
          <w:color w:val="000000"/>
        </w:rPr>
        <w:t>: 0 barrios dominantes; probabilidad promedio 8.2%.</w:t>
      </w:r>
    </w:p>
    <w:p w14:paraId="7C5BE4A8" w14:textId="77777777" w:rsidR="00D82A19" w:rsidRDefault="00000000">
      <w:pPr>
        <w:spacing w:before="315" w:after="105" w:line="360" w:lineRule="auto"/>
        <w:ind w:left="-30"/>
      </w:pPr>
      <w:bookmarkStart w:id="3" w:name="lectura_central"/>
      <w:r>
        <w:rPr>
          <w:rFonts w:eastAsia="Georgia" w:hAnsi="Georgia" w:cs="Georgia"/>
          <w:b/>
          <w:color w:val="000000"/>
          <w:sz w:val="24"/>
        </w:rPr>
        <w:t>Lectura central</w:t>
      </w:r>
      <w:bookmarkEnd w:id="3"/>
    </w:p>
    <w:p w14:paraId="6C600521" w14:textId="77777777" w:rsidR="00D82A1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La ciudad llega a 2027 con una memoria de tres ciclos: orden en 2015, castigo en 2019 y restauración de orden en 2023. Por eso el comportamiento más probable será una disputa entre retención de orden y evaluación de resultados. En barrios con trayectoria </w:t>
      </w:r>
      <w:r>
        <w:rPr>
          <w:rFonts w:eastAsia="Georgia" w:hAnsi="Georgia" w:cs="Georgia"/>
          <w:b/>
          <w:color w:val="000000"/>
        </w:rPr>
        <w:t>protección → desconfianza → protección</w:t>
      </w:r>
      <w:r>
        <w:rPr>
          <w:rFonts w:eastAsia="Georgia" w:hAnsi="Georgia" w:cs="Georgia"/>
          <w:color w:val="000000"/>
        </w:rPr>
        <w:t>, el voto 2027 será especialmente evaluativo: pueden sostener protección si hay resultados visibles o volver al castigo si perciben promesa incumplida.</w:t>
      </w:r>
    </w:p>
    <w:p w14:paraId="3AB1A5D2" w14:textId="77777777" w:rsidR="00D82A19" w:rsidRDefault="00000000">
      <w:pPr>
        <w:spacing w:before="315" w:after="105" w:line="360" w:lineRule="auto"/>
        <w:ind w:left="-30"/>
      </w:pPr>
      <w:bookmarkStart w:id="4" w:name="barrios_con_mayor_riesgo_de_cambi_a1a143"/>
      <w:r>
        <w:rPr>
          <w:rFonts w:eastAsia="Georgia" w:hAnsi="Georgia" w:cs="Georgia"/>
          <w:b/>
          <w:color w:val="000000"/>
          <w:sz w:val="24"/>
        </w:rPr>
        <w:lastRenderedPageBreak/>
        <w:t>Barrios con mayor riesgo de cambio emocional</w:t>
      </w:r>
      <w:bookmarkEnd w:id="4"/>
    </w:p>
    <w:p w14:paraId="4C33333E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El Chagualo (La Candelaria)</w:t>
      </w:r>
      <w:r>
        <w:rPr>
          <w:rFonts w:eastAsia="Georgia" w:hAnsi="Georgia" w:cs="Georgia"/>
          <w:color w:val="000000"/>
        </w:rPr>
        <w:t>: Estabilidad y continuidad → Continuidad pragmática y gestión barrial | riesgo de cambio 70.4%.</w:t>
      </w:r>
    </w:p>
    <w:p w14:paraId="6341B613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Sevilla (Aranjuez)</w:t>
      </w:r>
      <w:r>
        <w:rPr>
          <w:rFonts w:eastAsia="Georgia" w:hAnsi="Georgia" w:cs="Georgia"/>
          <w:color w:val="000000"/>
        </w:rPr>
        <w:t>: Estabilidad y continuidad → Continuidad pragmática y gestión barrial | riesgo de cambio 68.8%.</w:t>
      </w:r>
    </w:p>
    <w:p w14:paraId="6AF2EDF6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Tricentenario (Castilla)</w:t>
      </w:r>
      <w:r>
        <w:rPr>
          <w:rFonts w:eastAsia="Georgia" w:hAnsi="Georgia" w:cs="Georgia"/>
          <w:color w:val="000000"/>
        </w:rPr>
        <w:t>: Estabilidad y continuidad → Continuidad pragmática y gestión barrial | riesgo de cambio 68.8%.</w:t>
      </w:r>
    </w:p>
    <w:p w14:paraId="049FE843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Moravia (Aranjuez)</w:t>
      </w:r>
      <w:r>
        <w:rPr>
          <w:rFonts w:eastAsia="Georgia" w:hAnsi="Georgia" w:cs="Georgia"/>
          <w:color w:val="000000"/>
        </w:rPr>
        <w:t>: Estabilidad y continuidad → Continuidad pragmática y gestión barrial | riesgo de cambio 68.8%.</w:t>
      </w:r>
    </w:p>
    <w:p w14:paraId="059E096B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Sucre (Villa Hermosa)</w:t>
      </w:r>
      <w:r>
        <w:rPr>
          <w:rFonts w:eastAsia="Georgia" w:hAnsi="Georgia" w:cs="Georgia"/>
          <w:color w:val="000000"/>
        </w:rPr>
        <w:t>: Estabilidad y continuidad → Continuidad pragmática y gestión barrial | riesgo de cambio 68.8%.</w:t>
      </w:r>
    </w:p>
    <w:p w14:paraId="1ADBEE64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Facultad de Minas (Robledo)</w:t>
      </w:r>
      <w:r>
        <w:rPr>
          <w:rFonts w:eastAsia="Georgia" w:hAnsi="Georgia" w:cs="Georgia"/>
          <w:color w:val="000000"/>
        </w:rPr>
        <w:t>: Estabilidad y continuidad → Continuidad pragmática y gestión barrial | riesgo de cambio 68.8%.</w:t>
      </w:r>
    </w:p>
    <w:p w14:paraId="025545BA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Popular (Popular)</w:t>
      </w:r>
      <w:r>
        <w:rPr>
          <w:rFonts w:eastAsia="Georgia" w:hAnsi="Georgia" w:cs="Georgia"/>
          <w:color w:val="000000"/>
        </w:rPr>
        <w:t>: Estabilidad y continuidad → Continuidad pragmática y gestión barrial | riesgo de cambio 67.2%.</w:t>
      </w:r>
    </w:p>
    <w:p w14:paraId="1C60AA6B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La Frontera (Santa Cruz)</w:t>
      </w:r>
      <w:r>
        <w:rPr>
          <w:rFonts w:eastAsia="Georgia" w:hAnsi="Georgia" w:cs="Georgia"/>
          <w:color w:val="000000"/>
        </w:rPr>
        <w:t>: Desconfianza y castigo → Castigo a la restauración y demanda de alternancia | riesgo de cambio 64.7%.</w:t>
      </w:r>
    </w:p>
    <w:p w14:paraId="4376870A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Palermo (Aranjuez)</w:t>
      </w:r>
      <w:r>
        <w:rPr>
          <w:rFonts w:eastAsia="Georgia" w:hAnsi="Georgia" w:cs="Georgia"/>
          <w:color w:val="000000"/>
        </w:rPr>
        <w:t>: Estabilidad y continuidad → Continuidad pragmática y gestión barrial | riesgo de cambio 64.6%.</w:t>
      </w:r>
    </w:p>
    <w:p w14:paraId="35277602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El Raizal (Manrique)</w:t>
      </w:r>
      <w:r>
        <w:rPr>
          <w:rFonts w:eastAsia="Georgia" w:hAnsi="Georgia" w:cs="Georgia"/>
          <w:color w:val="000000"/>
        </w:rPr>
        <w:t>: Desconfianza y castigo → Castigo a la restauración y demanda de alternancia | riesgo de cambio 63.2%.</w:t>
      </w:r>
    </w:p>
    <w:p w14:paraId="45E6E95E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Villa Turbay (Villa Hermosa)</w:t>
      </w:r>
      <w:r>
        <w:rPr>
          <w:rFonts w:eastAsia="Georgia" w:hAnsi="Georgia" w:cs="Georgia"/>
          <w:color w:val="000000"/>
        </w:rPr>
        <w:t>: Desconfianza y castigo → Castigo a la restauración y demanda de alternancia | riesgo de cambio 62.6%.</w:t>
      </w:r>
    </w:p>
    <w:p w14:paraId="46938F4B" w14:textId="77777777" w:rsidR="00D82A1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Doce de Octubre No.1 (Doce de Octubre)</w:t>
      </w:r>
      <w:r>
        <w:rPr>
          <w:rFonts w:eastAsia="Georgia" w:hAnsi="Georgia" w:cs="Georgia"/>
          <w:color w:val="000000"/>
        </w:rPr>
        <w:t>: Desconfianza y castigo → Castigo a la restauración y demanda de alternancia | riesgo de cambio 62.6%.</w:t>
      </w:r>
    </w:p>
    <w:p w14:paraId="25ED096A" w14:textId="77777777" w:rsidR="00D82A19" w:rsidRDefault="00000000">
      <w:pPr>
        <w:spacing w:before="315" w:after="105" w:line="360" w:lineRule="auto"/>
        <w:ind w:left="-30"/>
      </w:pPr>
      <w:bookmarkStart w:id="5" w:name="cómo_usar_el_excel"/>
      <w:r>
        <w:rPr>
          <w:rFonts w:eastAsia="Georgia" w:hAnsi="Georgia" w:cs="Georgia"/>
          <w:b/>
          <w:color w:val="000000"/>
          <w:sz w:val="24"/>
        </w:rPr>
        <w:t>Cómo usar el Excel</w:t>
      </w:r>
      <w:bookmarkEnd w:id="5"/>
    </w:p>
    <w:p w14:paraId="118EE0D5" w14:textId="77777777" w:rsidR="00D82A1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03_proyeccion_por_barrio</w:t>
      </w:r>
      <w:r>
        <w:rPr>
          <w:rFonts w:eastAsia="Georgia" w:hAnsi="Georgia" w:cs="Georgia"/>
          <w:color w:val="000000"/>
        </w:rPr>
        <w:t>: matriz principal por barrio con arquetipo 2027 probable, arquetipo alterno, riesgo de cambio y probabilidades de los cinco arquetipos.</w:t>
      </w:r>
    </w:p>
    <w:p w14:paraId="3153FD22" w14:textId="77777777" w:rsidR="00D82A1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04_probabilidades_largas</w:t>
      </w:r>
      <w:r>
        <w:rPr>
          <w:rFonts w:eastAsia="Georgia" w:hAnsi="Georgia" w:cs="Georgia"/>
          <w:color w:val="000000"/>
        </w:rPr>
        <w:t>: tabla larga para tablas dinámicas o visualización, con cinco filas por barrio.</w:t>
      </w:r>
    </w:p>
    <w:p w14:paraId="7E22CC34" w14:textId="77777777" w:rsidR="00D82A1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05_transicion_2023_2027</w:t>
      </w:r>
      <w:r>
        <w:rPr>
          <w:rFonts w:eastAsia="Georgia" w:hAnsi="Georgia" w:cs="Georgia"/>
          <w:color w:val="000000"/>
        </w:rPr>
        <w:t>: matriz de transición entre arquetipo 2023 y proyección 2027.</w:t>
      </w:r>
    </w:p>
    <w:p w14:paraId="1800D257" w14:textId="77777777" w:rsidR="00D82A1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06_barrios_riesgo_cambio</w:t>
      </w:r>
      <w:r>
        <w:rPr>
          <w:rFonts w:eastAsia="Georgia" w:hAnsi="Georgia" w:cs="Georgia"/>
          <w:color w:val="000000"/>
        </w:rPr>
        <w:t>: barrios ordenados por mayor riesgo de cambio.</w:t>
      </w:r>
    </w:p>
    <w:p w14:paraId="7292195C" w14:textId="77777777" w:rsidR="00D82A1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07_resumen_comuna</w:t>
      </w:r>
      <w:r>
        <w:rPr>
          <w:rFonts w:eastAsia="Georgia" w:hAnsi="Georgia" w:cs="Georgia"/>
          <w:color w:val="000000"/>
        </w:rPr>
        <w:t>: concentración de arquetipos proyectados por comuna.</w:t>
      </w:r>
    </w:p>
    <w:p w14:paraId="69E3E2BE" w14:textId="77777777" w:rsidR="00D82A1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08_corr_2023_base</w:t>
      </w:r>
      <w:r>
        <w:rPr>
          <w:rFonts w:eastAsia="Georgia" w:hAnsi="Georgia" w:cs="Georgia"/>
          <w:color w:val="000000"/>
        </w:rPr>
        <w:t>: base de correlación Alcaldía-Concejo-JAL usada como insumo reciente.</w:t>
      </w:r>
    </w:p>
    <w:p w14:paraId="667E8AD5" w14:textId="77777777" w:rsidR="00D82A19" w:rsidRDefault="00000000">
      <w:pPr>
        <w:spacing w:before="315" w:after="105" w:line="360" w:lineRule="auto"/>
        <w:ind w:left="-30"/>
      </w:pPr>
      <w:bookmarkStart w:id="6" w:name="advertencia_metodológica"/>
      <w:r>
        <w:rPr>
          <w:rFonts w:eastAsia="Georgia" w:hAnsi="Georgia" w:cs="Georgia"/>
          <w:b/>
          <w:color w:val="000000"/>
          <w:sz w:val="24"/>
        </w:rPr>
        <w:t>Advertencia metodológica</w:t>
      </w:r>
      <w:bookmarkEnd w:id="6"/>
    </w:p>
    <w:p w14:paraId="1FA0F83B" w14:textId="77777777" w:rsidR="00D82A19" w:rsidRDefault="00000000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La proyección no reemplaza medición de opinión, encuestas ni trabajo de campo. Es una simulación estratégica basada en patrones ecológicos por barrio. Sirve para formular hipótesis, priorizar territorios y diseñar mensajes, pero debe actualizarse con coyuntura 2026-2027, candidatos reales, alianzas, agenda pública y mediciones territoriales.</w:t>
      </w:r>
    </w:p>
    <w:p w14:paraId="0439AB8D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La estructura incluye:</w:t>
      </w:r>
    </w:p>
    <w:p w14:paraId="3376E5FD" w14:textId="77777777" w:rsidR="003E2F93" w:rsidRPr="003E2F93" w:rsidRDefault="003E2F93" w:rsidP="003E2F93">
      <w:pPr>
        <w:numPr>
          <w:ilvl w:val="0"/>
          <w:numId w:val="4"/>
        </w:numPr>
        <w:rPr>
          <w:lang w:val="es-CO"/>
        </w:rPr>
      </w:pPr>
      <w:r w:rsidRPr="003E2F93">
        <w:rPr>
          <w:b/>
          <w:bCs/>
          <w:lang w:val="es-CO"/>
        </w:rPr>
        <w:t>Descripci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estrat</w:t>
      </w:r>
      <w:r w:rsidRPr="003E2F93">
        <w:rPr>
          <w:b/>
          <w:bCs/>
          <w:lang w:val="es-CO"/>
        </w:rPr>
        <w:t>é</w:t>
      </w:r>
      <w:r w:rsidRPr="003E2F93">
        <w:rPr>
          <w:b/>
          <w:bCs/>
          <w:lang w:val="es-CO"/>
        </w:rPr>
        <w:t>gica del arquetipo</w:t>
      </w:r>
      <w:r w:rsidRPr="003E2F93">
        <w:rPr>
          <w:lang w:val="es-CO"/>
        </w:rPr>
        <w:t xml:space="preserve"> </w:t>
      </w:r>
    </w:p>
    <w:p w14:paraId="7361E35D" w14:textId="77777777" w:rsidR="003E2F93" w:rsidRPr="003E2F93" w:rsidRDefault="003E2F93" w:rsidP="003E2F93">
      <w:pPr>
        <w:numPr>
          <w:ilvl w:val="0"/>
          <w:numId w:val="4"/>
        </w:numPr>
        <w:rPr>
          <w:lang w:val="es-CO"/>
        </w:rPr>
      </w:pPr>
      <w:r w:rsidRPr="003E2F93">
        <w:rPr>
          <w:b/>
          <w:bCs/>
          <w:lang w:val="es-CO"/>
        </w:rPr>
        <w:t>Caracter</w:t>
      </w:r>
      <w:r w:rsidRPr="003E2F93">
        <w:rPr>
          <w:b/>
          <w:bCs/>
          <w:lang w:val="es-CO"/>
        </w:rPr>
        <w:t>í</w:t>
      </w:r>
      <w:r w:rsidRPr="003E2F93">
        <w:rPr>
          <w:b/>
          <w:bCs/>
          <w:lang w:val="es-CO"/>
        </w:rPr>
        <w:t>sticas sociodemogr</w:t>
      </w:r>
      <w:r w:rsidRPr="003E2F93">
        <w:rPr>
          <w:b/>
          <w:bCs/>
          <w:lang w:val="es-CO"/>
        </w:rPr>
        <w:t>á</w:t>
      </w:r>
      <w:r w:rsidRPr="003E2F93">
        <w:rPr>
          <w:b/>
          <w:bCs/>
          <w:lang w:val="es-CO"/>
        </w:rPr>
        <w:t>ficas</w:t>
      </w:r>
      <w:r w:rsidRPr="003E2F93">
        <w:rPr>
          <w:lang w:val="es-CO"/>
        </w:rPr>
        <w:t xml:space="preserve"> </w:t>
      </w:r>
    </w:p>
    <w:p w14:paraId="0D5C596E" w14:textId="77777777" w:rsidR="003E2F93" w:rsidRPr="003E2F93" w:rsidRDefault="003E2F93" w:rsidP="003E2F93">
      <w:pPr>
        <w:numPr>
          <w:ilvl w:val="0"/>
          <w:numId w:val="4"/>
        </w:numPr>
        <w:rPr>
          <w:lang w:val="es-CO"/>
        </w:rPr>
      </w:pPr>
      <w:r w:rsidRPr="003E2F93">
        <w:rPr>
          <w:b/>
          <w:bCs/>
          <w:lang w:val="es-CO"/>
        </w:rPr>
        <w:t>Comportamiento electoral y del voto</w:t>
      </w:r>
      <w:r w:rsidRPr="003E2F93">
        <w:rPr>
          <w:lang w:val="es-CO"/>
        </w:rPr>
        <w:t xml:space="preserve"> </w:t>
      </w:r>
    </w:p>
    <w:p w14:paraId="2ADF8124" w14:textId="77777777" w:rsidR="003E2F93" w:rsidRPr="003E2F93" w:rsidRDefault="003E2F93" w:rsidP="003E2F93">
      <w:pPr>
        <w:numPr>
          <w:ilvl w:val="0"/>
          <w:numId w:val="4"/>
        </w:numPr>
        <w:rPr>
          <w:lang w:val="es-CO"/>
        </w:rPr>
      </w:pPr>
      <w:r w:rsidRPr="003E2F93">
        <w:rPr>
          <w:b/>
          <w:bCs/>
          <w:lang w:val="es-CO"/>
        </w:rPr>
        <w:t>Canales de comunicaci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m</w:t>
      </w:r>
      <w:r w:rsidRPr="003E2F93">
        <w:rPr>
          <w:b/>
          <w:bCs/>
          <w:lang w:val="es-CO"/>
        </w:rPr>
        <w:t>á</w:t>
      </w:r>
      <w:r w:rsidRPr="003E2F93">
        <w:rPr>
          <w:b/>
          <w:bCs/>
          <w:lang w:val="es-CO"/>
        </w:rPr>
        <w:t>s efectivos</w:t>
      </w:r>
      <w:r w:rsidRPr="003E2F93">
        <w:rPr>
          <w:lang w:val="es-CO"/>
        </w:rPr>
        <w:t xml:space="preserve"> </w:t>
      </w:r>
    </w:p>
    <w:p w14:paraId="5B6A140C" w14:textId="77777777" w:rsidR="003E2F93" w:rsidRPr="003E2F93" w:rsidRDefault="003E2F93" w:rsidP="003E2F93">
      <w:pPr>
        <w:numPr>
          <w:ilvl w:val="0"/>
          <w:numId w:val="4"/>
        </w:numPr>
        <w:rPr>
          <w:lang w:val="es-CO"/>
        </w:rPr>
      </w:pPr>
      <w:r w:rsidRPr="003E2F93">
        <w:rPr>
          <w:b/>
          <w:bCs/>
          <w:lang w:val="es-CO"/>
        </w:rPr>
        <w:t>Big Five emocional</w:t>
      </w:r>
      <w:r w:rsidRPr="003E2F93">
        <w:rPr>
          <w:lang w:val="es-CO"/>
        </w:rPr>
        <w:t xml:space="preserve"> en escala </w:t>
      </w:r>
      <w:r w:rsidRPr="003E2F93">
        <w:rPr>
          <w:b/>
          <w:bCs/>
          <w:lang w:val="es-CO"/>
        </w:rPr>
        <w:t>1 a 5</w:t>
      </w:r>
      <w:r w:rsidRPr="003E2F93">
        <w:rPr>
          <w:lang w:val="es-CO"/>
        </w:rPr>
        <w:t xml:space="preserve"> </w:t>
      </w:r>
    </w:p>
    <w:p w14:paraId="0F9005A0" w14:textId="77777777" w:rsidR="003E2F93" w:rsidRPr="003E2F93" w:rsidRDefault="003E2F93" w:rsidP="003E2F93">
      <w:pPr>
        <w:numPr>
          <w:ilvl w:val="0"/>
          <w:numId w:val="4"/>
        </w:numPr>
        <w:rPr>
          <w:lang w:val="es-CO"/>
        </w:rPr>
      </w:pPr>
      <w:r w:rsidRPr="003E2F93">
        <w:rPr>
          <w:b/>
          <w:bCs/>
          <w:lang w:val="es-CO"/>
        </w:rPr>
        <w:t>Sesgos comunicativos predominantes</w:t>
      </w:r>
      <w:r w:rsidRPr="003E2F93">
        <w:rPr>
          <w:lang w:val="es-CO"/>
        </w:rPr>
        <w:t xml:space="preserve"> </w:t>
      </w:r>
    </w:p>
    <w:p w14:paraId="233488DE" w14:textId="77777777" w:rsidR="003E2F93" w:rsidRPr="003E2F93" w:rsidRDefault="003E2F93" w:rsidP="003E2F93">
      <w:pPr>
        <w:numPr>
          <w:ilvl w:val="0"/>
          <w:numId w:val="4"/>
        </w:numPr>
        <w:rPr>
          <w:lang w:val="es-CO"/>
        </w:rPr>
      </w:pPr>
      <w:r w:rsidRPr="003E2F93">
        <w:rPr>
          <w:b/>
          <w:bCs/>
          <w:lang w:val="es-CO"/>
        </w:rPr>
        <w:t>Contenidos que consume</w:t>
      </w:r>
      <w:r w:rsidRPr="003E2F93">
        <w:rPr>
          <w:lang w:val="es-CO"/>
        </w:rPr>
        <w:t xml:space="preserve"> </w:t>
      </w:r>
    </w:p>
    <w:p w14:paraId="317379E7" w14:textId="77777777" w:rsidR="003E2F93" w:rsidRPr="003E2F93" w:rsidRDefault="003E2F93" w:rsidP="003E2F93">
      <w:pPr>
        <w:numPr>
          <w:ilvl w:val="0"/>
          <w:numId w:val="4"/>
        </w:numPr>
        <w:rPr>
          <w:lang w:val="es-CO"/>
        </w:rPr>
      </w:pPr>
      <w:r w:rsidRPr="003E2F93">
        <w:rPr>
          <w:b/>
          <w:bCs/>
          <w:lang w:val="es-CO"/>
        </w:rPr>
        <w:t>Escala de sensibilidad a la agenda p</w:t>
      </w:r>
      <w:r w:rsidRPr="003E2F93">
        <w:rPr>
          <w:b/>
          <w:bCs/>
          <w:lang w:val="es-CO"/>
        </w:rPr>
        <w:t>ú</w:t>
      </w:r>
      <w:r w:rsidRPr="003E2F93">
        <w:rPr>
          <w:b/>
          <w:bCs/>
          <w:lang w:val="es-CO"/>
        </w:rPr>
        <w:t>blica</w:t>
      </w:r>
      <w:r w:rsidRPr="003E2F93">
        <w:rPr>
          <w:lang w:val="es-CO"/>
        </w:rPr>
        <w:t xml:space="preserve"> </w:t>
      </w:r>
    </w:p>
    <w:p w14:paraId="361850CF" w14:textId="77777777" w:rsidR="003E2F93" w:rsidRPr="003E2F93" w:rsidRDefault="003E2F93" w:rsidP="003E2F93">
      <w:pPr>
        <w:numPr>
          <w:ilvl w:val="0"/>
          <w:numId w:val="4"/>
        </w:numPr>
        <w:rPr>
          <w:lang w:val="es-CO"/>
        </w:rPr>
      </w:pPr>
      <w:r w:rsidRPr="003E2F93">
        <w:rPr>
          <w:b/>
          <w:bCs/>
          <w:lang w:val="es-CO"/>
        </w:rPr>
        <w:t>Descripci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narrativa detallada</w:t>
      </w:r>
      <w:r w:rsidRPr="003E2F93">
        <w:rPr>
          <w:lang w:val="es-CO"/>
        </w:rPr>
        <w:t xml:space="preserve"> desde la mirada de un </w:t>
      </w:r>
      <w:r w:rsidRPr="003E2F93">
        <w:rPr>
          <w:b/>
          <w:bCs/>
          <w:lang w:val="es-CO"/>
        </w:rPr>
        <w:t>comunicador pol</w:t>
      </w:r>
      <w:r w:rsidRPr="003E2F93">
        <w:rPr>
          <w:b/>
          <w:bCs/>
          <w:lang w:val="es-CO"/>
        </w:rPr>
        <w:t>í</w:t>
      </w:r>
      <w:r w:rsidRPr="003E2F93">
        <w:rPr>
          <w:b/>
          <w:bCs/>
          <w:lang w:val="es-CO"/>
        </w:rPr>
        <w:t>tico y electoral</w:t>
      </w:r>
      <w:r w:rsidRPr="003E2F93">
        <w:rPr>
          <w:lang w:val="es-CO"/>
        </w:rPr>
        <w:t xml:space="preserve"> </w:t>
      </w:r>
    </w:p>
    <w:p w14:paraId="5DE0F063" w14:textId="4D0DD038" w:rsidR="003E2F93" w:rsidRPr="003E2F93" w:rsidRDefault="003E2F93" w:rsidP="003E2F93">
      <w:pPr>
        <w:rPr>
          <w:lang w:val="es-CO"/>
        </w:rPr>
      </w:pPr>
    </w:p>
    <w:p w14:paraId="1972E1FB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1) MATRIZ GENERAL DE ARQUETIPOS 2027</w:t>
      </w:r>
    </w:p>
    <w:p w14:paraId="67540FC1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Escala usada</w:t>
      </w:r>
    </w:p>
    <w:p w14:paraId="1EED5A73" w14:textId="77777777" w:rsidR="003E2F93" w:rsidRPr="003E2F93" w:rsidRDefault="003E2F93" w:rsidP="003E2F93">
      <w:pPr>
        <w:numPr>
          <w:ilvl w:val="0"/>
          <w:numId w:val="5"/>
        </w:numPr>
        <w:rPr>
          <w:lang w:val="es-CO"/>
        </w:rPr>
      </w:pPr>
      <w:r w:rsidRPr="003E2F93">
        <w:rPr>
          <w:b/>
          <w:bCs/>
          <w:lang w:val="es-CO"/>
        </w:rPr>
        <w:t>1/5 = baja sensibilidad</w:t>
      </w:r>
      <w:r w:rsidRPr="003E2F93">
        <w:rPr>
          <w:lang w:val="es-CO"/>
        </w:rPr>
        <w:t xml:space="preserve"> </w:t>
      </w:r>
    </w:p>
    <w:p w14:paraId="12B3A082" w14:textId="77777777" w:rsidR="003E2F93" w:rsidRPr="003E2F93" w:rsidRDefault="003E2F93" w:rsidP="003E2F93">
      <w:pPr>
        <w:numPr>
          <w:ilvl w:val="0"/>
          <w:numId w:val="5"/>
        </w:numPr>
        <w:rPr>
          <w:lang w:val="es-CO"/>
        </w:rPr>
      </w:pPr>
      <w:r w:rsidRPr="003E2F93">
        <w:rPr>
          <w:b/>
          <w:bCs/>
          <w:lang w:val="es-CO"/>
        </w:rPr>
        <w:t>2/5 = sensibilidad moderada-baja</w:t>
      </w:r>
      <w:r w:rsidRPr="003E2F93">
        <w:rPr>
          <w:lang w:val="es-CO"/>
        </w:rPr>
        <w:t xml:space="preserve"> </w:t>
      </w:r>
    </w:p>
    <w:p w14:paraId="10214D95" w14:textId="77777777" w:rsidR="003E2F93" w:rsidRPr="003E2F93" w:rsidRDefault="003E2F93" w:rsidP="003E2F93">
      <w:pPr>
        <w:numPr>
          <w:ilvl w:val="0"/>
          <w:numId w:val="5"/>
        </w:numPr>
        <w:rPr>
          <w:lang w:val="es-CO"/>
        </w:rPr>
      </w:pPr>
      <w:r w:rsidRPr="003E2F93">
        <w:rPr>
          <w:b/>
          <w:bCs/>
          <w:lang w:val="es-CO"/>
        </w:rPr>
        <w:t>3/5 = sensibilidad media</w:t>
      </w:r>
      <w:r w:rsidRPr="003E2F93">
        <w:rPr>
          <w:lang w:val="es-CO"/>
        </w:rPr>
        <w:t xml:space="preserve"> </w:t>
      </w:r>
    </w:p>
    <w:p w14:paraId="68AA0300" w14:textId="77777777" w:rsidR="003E2F93" w:rsidRPr="003E2F93" w:rsidRDefault="003E2F93" w:rsidP="003E2F93">
      <w:pPr>
        <w:numPr>
          <w:ilvl w:val="0"/>
          <w:numId w:val="5"/>
        </w:numPr>
        <w:rPr>
          <w:lang w:val="es-CO"/>
        </w:rPr>
      </w:pPr>
      <w:r w:rsidRPr="003E2F93">
        <w:rPr>
          <w:b/>
          <w:bCs/>
          <w:lang w:val="es-CO"/>
        </w:rPr>
        <w:t>4/5 = sensibilidad alta</w:t>
      </w:r>
      <w:r w:rsidRPr="003E2F93">
        <w:rPr>
          <w:lang w:val="es-CO"/>
        </w:rPr>
        <w:t xml:space="preserve"> </w:t>
      </w:r>
    </w:p>
    <w:p w14:paraId="5D4207D7" w14:textId="77777777" w:rsidR="003E2F93" w:rsidRPr="003E2F93" w:rsidRDefault="003E2F93" w:rsidP="003E2F93">
      <w:pPr>
        <w:numPr>
          <w:ilvl w:val="0"/>
          <w:numId w:val="5"/>
        </w:numPr>
        <w:rPr>
          <w:lang w:val="es-CO"/>
        </w:rPr>
      </w:pPr>
      <w:r w:rsidRPr="003E2F93">
        <w:rPr>
          <w:b/>
          <w:bCs/>
          <w:lang w:val="es-CO"/>
        </w:rPr>
        <w:t>5/5 = sensibilidad muy alta</w:t>
      </w:r>
      <w:r w:rsidRPr="003E2F93">
        <w:rPr>
          <w:lang w:val="es-CO"/>
        </w:rPr>
        <w:t xml:space="preserve"> </w:t>
      </w:r>
    </w:p>
    <w:p w14:paraId="4933B213" w14:textId="27FDC225" w:rsidR="003E2F93" w:rsidRPr="003E2F93" w:rsidRDefault="003E2F93" w:rsidP="003E2F93">
      <w:pPr>
        <w:rPr>
          <w:lang w:val="es-CO"/>
        </w:rPr>
      </w:pPr>
    </w:p>
    <w:p w14:paraId="5F435D1D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MATRIZ 1. PERFIL ESTRAT</w:t>
      </w:r>
      <w:r w:rsidRPr="003E2F93">
        <w:rPr>
          <w:b/>
          <w:bCs/>
          <w:lang w:val="es-CO"/>
        </w:rPr>
        <w:t>É</w:t>
      </w:r>
      <w:r w:rsidRPr="003E2F93">
        <w:rPr>
          <w:b/>
          <w:bCs/>
          <w:lang w:val="es-CO"/>
        </w:rPr>
        <w:t>GICO DE LOS ARQUETIPOS 2027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5"/>
        <w:gridCol w:w="1583"/>
        <w:gridCol w:w="1553"/>
        <w:gridCol w:w="1422"/>
        <w:gridCol w:w="1686"/>
        <w:gridCol w:w="1591"/>
      </w:tblGrid>
      <w:tr w:rsidR="003E2F93" w:rsidRPr="003E2F93" w14:paraId="3BB01BD0" w14:textId="77777777" w:rsidTr="003E2F93">
        <w:tc>
          <w:tcPr>
            <w:tcW w:w="0" w:type="auto"/>
            <w:hideMark/>
          </w:tcPr>
          <w:p w14:paraId="3658160D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Arquetipo 2027</w:t>
            </w:r>
          </w:p>
        </w:tc>
        <w:tc>
          <w:tcPr>
            <w:tcW w:w="0" w:type="auto"/>
            <w:hideMark/>
          </w:tcPr>
          <w:p w14:paraId="6C52B581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Emoci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dominante</w:t>
            </w:r>
          </w:p>
        </w:tc>
        <w:tc>
          <w:tcPr>
            <w:tcW w:w="0" w:type="auto"/>
            <w:hideMark/>
          </w:tcPr>
          <w:p w14:paraId="3C0A0C53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Deseo pol</w:t>
            </w:r>
            <w:r w:rsidRPr="003E2F93">
              <w:rPr>
                <w:b/>
                <w:bCs/>
                <w:lang w:val="es-CO"/>
              </w:rPr>
              <w:t>í</w:t>
            </w:r>
            <w:r w:rsidRPr="003E2F93">
              <w:rPr>
                <w:b/>
                <w:bCs/>
                <w:lang w:val="es-CO"/>
              </w:rPr>
              <w:t>tico</w:t>
            </w:r>
          </w:p>
        </w:tc>
        <w:tc>
          <w:tcPr>
            <w:tcW w:w="0" w:type="auto"/>
            <w:hideMark/>
          </w:tcPr>
          <w:p w14:paraId="6887ACBC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Riesgo de fuga</w:t>
            </w:r>
          </w:p>
        </w:tc>
        <w:tc>
          <w:tcPr>
            <w:tcW w:w="0" w:type="auto"/>
            <w:hideMark/>
          </w:tcPr>
          <w:p w14:paraId="37FA874F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Mensaje 2027</w:t>
            </w:r>
          </w:p>
        </w:tc>
        <w:tc>
          <w:tcPr>
            <w:tcW w:w="0" w:type="auto"/>
            <w:hideMark/>
          </w:tcPr>
          <w:p w14:paraId="2125A177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Descripci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estrat</w:t>
            </w:r>
            <w:r w:rsidRPr="003E2F93">
              <w:rPr>
                <w:b/>
                <w:bCs/>
                <w:lang w:val="es-CO"/>
              </w:rPr>
              <w:t>é</w:t>
            </w:r>
            <w:r w:rsidRPr="003E2F93">
              <w:rPr>
                <w:b/>
                <w:bCs/>
                <w:lang w:val="es-CO"/>
              </w:rPr>
              <w:t>gica</w:t>
            </w:r>
          </w:p>
        </w:tc>
      </w:tr>
      <w:tr w:rsidR="003E2F93" w:rsidRPr="003E2F93" w14:paraId="6B263CDD" w14:textId="77777777" w:rsidTr="003E2F93">
        <w:tc>
          <w:tcPr>
            <w:tcW w:w="0" w:type="auto"/>
            <w:hideMark/>
          </w:tcPr>
          <w:p w14:paraId="6E27BC46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lastRenderedPageBreak/>
              <w:t>Protecci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con resultados y orden competente</w:t>
            </w:r>
          </w:p>
        </w:tc>
        <w:tc>
          <w:tcPr>
            <w:tcW w:w="0" w:type="auto"/>
            <w:hideMark/>
          </w:tcPr>
          <w:p w14:paraId="056EAEB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Seguridad condicionada por resultados</w:t>
            </w:r>
          </w:p>
        </w:tc>
        <w:tc>
          <w:tcPr>
            <w:tcW w:w="0" w:type="auto"/>
            <w:hideMark/>
          </w:tcPr>
          <w:p w14:paraId="02322BF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Mantener autoridad, pero exigir evidencia de ejecuci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control territorial y mejor administraci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</w:t>
            </w:r>
          </w:p>
        </w:tc>
        <w:tc>
          <w:tcPr>
            <w:tcW w:w="0" w:type="auto"/>
            <w:hideMark/>
          </w:tcPr>
          <w:p w14:paraId="59CCF85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Si la seguridad o la gesti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no se sienten en el barrio, migra a castigo o supervivencia econ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mica</w:t>
            </w:r>
          </w:p>
        </w:tc>
        <w:tc>
          <w:tcPr>
            <w:tcW w:w="0" w:type="auto"/>
            <w:hideMark/>
          </w:tcPr>
          <w:p w14:paraId="275F42FA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Orden que se ve: seguridad barrial, extorsi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movilidad, mantenimiento, empleo local y cumplimiento verificable</w:t>
            </w:r>
          </w:p>
        </w:tc>
        <w:tc>
          <w:tcPr>
            <w:tcW w:w="0" w:type="auto"/>
            <w:hideMark/>
          </w:tcPr>
          <w:p w14:paraId="0C992B7E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Es un elector que a</w:t>
            </w:r>
            <w:r w:rsidRPr="003E2F93">
              <w:rPr>
                <w:lang w:val="es-CO"/>
              </w:rPr>
              <w:t>ú</w:t>
            </w:r>
            <w:r w:rsidRPr="003E2F93">
              <w:rPr>
                <w:lang w:val="es-CO"/>
              </w:rPr>
              <w:t>n valora el orden, la autoridad y la firmeza, pero ya no compra promesas abstractas. Necesita ver resultados concretos en su entorno inmediato. Su adhesi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no es ideol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gica sino funcional: apoya mientras sienta control, gesti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y cumplimiento.</w:t>
            </w:r>
          </w:p>
        </w:tc>
      </w:tr>
      <w:tr w:rsidR="003E2F93" w:rsidRPr="003E2F93" w14:paraId="4EA327CB" w14:textId="77777777" w:rsidTr="003E2F93">
        <w:tc>
          <w:tcPr>
            <w:tcW w:w="0" w:type="auto"/>
            <w:hideMark/>
          </w:tcPr>
          <w:p w14:paraId="34F9DE0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Castigo a la restauraci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y demanda de alternancia</w:t>
            </w:r>
          </w:p>
        </w:tc>
        <w:tc>
          <w:tcPr>
            <w:tcW w:w="0" w:type="auto"/>
            <w:hideMark/>
          </w:tcPr>
          <w:p w14:paraId="70C8649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Frustraci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sospecha y sanci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retrospectiva</w:t>
            </w:r>
          </w:p>
        </w:tc>
        <w:tc>
          <w:tcPr>
            <w:tcW w:w="0" w:type="auto"/>
            <w:hideMark/>
          </w:tcPr>
          <w:p w14:paraId="52C9280A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Corregir una restauraci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percibida como incumplida, distante o insuficiente</w:t>
            </w:r>
          </w:p>
        </w:tc>
        <w:tc>
          <w:tcPr>
            <w:tcW w:w="0" w:type="auto"/>
            <w:hideMark/>
          </w:tcPr>
          <w:p w14:paraId="0A11E047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Puede migrar a continuidad si hay beneficios visibles o a pertenencia si emerge liderazgo local fuerte</w:t>
            </w:r>
          </w:p>
        </w:tc>
        <w:tc>
          <w:tcPr>
            <w:tcW w:w="0" w:type="auto"/>
            <w:hideMark/>
          </w:tcPr>
          <w:p w14:paraId="6AD5B2B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Control ciudadano, transparencia, resultados incumplidos, defensa del barrio y alternativa con garant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as</w:t>
            </w:r>
          </w:p>
        </w:tc>
        <w:tc>
          <w:tcPr>
            <w:tcW w:w="0" w:type="auto"/>
            <w:hideMark/>
          </w:tcPr>
          <w:p w14:paraId="23354BA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Es el voto del desencanto activo. No necesariamente cree en un proyecto nuevo por entusiasmo, sino por rechazo a una experiencia que considera incompleta, elitista o ineficiente. Busca correctivo, vigilancia y una alternativa cre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ble.</w:t>
            </w:r>
          </w:p>
        </w:tc>
      </w:tr>
      <w:tr w:rsidR="003E2F93" w:rsidRPr="003E2F93" w14:paraId="2DB0BD4B" w14:textId="77777777" w:rsidTr="003E2F93">
        <w:tc>
          <w:tcPr>
            <w:tcW w:w="0" w:type="auto"/>
            <w:hideMark/>
          </w:tcPr>
          <w:p w14:paraId="643A7B73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Continuidad pragm</w:t>
            </w:r>
            <w:r w:rsidRPr="003E2F93">
              <w:rPr>
                <w:b/>
                <w:bCs/>
                <w:lang w:val="es-CO"/>
              </w:rPr>
              <w:t>á</w:t>
            </w:r>
            <w:r w:rsidRPr="003E2F93">
              <w:rPr>
                <w:b/>
                <w:bCs/>
                <w:lang w:val="es-CO"/>
              </w:rPr>
              <w:t>tica y gesti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barrial</w:t>
            </w:r>
          </w:p>
        </w:tc>
        <w:tc>
          <w:tcPr>
            <w:tcW w:w="0" w:type="auto"/>
            <w:hideMark/>
          </w:tcPr>
          <w:p w14:paraId="329EC96A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Confianza pr</w:t>
            </w:r>
            <w:r w:rsidRPr="003E2F93">
              <w:rPr>
                <w:lang w:val="es-CO"/>
              </w:rPr>
              <w:t>á</w:t>
            </w:r>
            <w:r w:rsidRPr="003E2F93">
              <w:rPr>
                <w:lang w:val="es-CO"/>
              </w:rPr>
              <w:t>ctica y aversi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a perder canales</w:t>
            </w:r>
          </w:p>
        </w:tc>
        <w:tc>
          <w:tcPr>
            <w:tcW w:w="0" w:type="auto"/>
            <w:hideMark/>
          </w:tcPr>
          <w:p w14:paraId="10A1AACC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Preservar gesti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intermediaci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y beneficios si el barrio percibe que algo funciona</w:t>
            </w:r>
          </w:p>
        </w:tc>
        <w:tc>
          <w:tcPr>
            <w:tcW w:w="0" w:type="auto"/>
            <w:hideMark/>
          </w:tcPr>
          <w:p w14:paraId="25220BE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Si la continuidad no resuelve, migra a supervivencia econ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mica o castigo</w:t>
            </w:r>
          </w:p>
        </w:tc>
        <w:tc>
          <w:tcPr>
            <w:tcW w:w="0" w:type="auto"/>
            <w:hideMark/>
          </w:tcPr>
          <w:p w14:paraId="26308FAA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No perder lo logrado, gesti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semanal, obras peque</w:t>
            </w:r>
            <w:r w:rsidRPr="003E2F93">
              <w:rPr>
                <w:lang w:val="es-CO"/>
              </w:rPr>
              <w:t>ñ</w:t>
            </w:r>
            <w:r w:rsidRPr="003E2F93">
              <w:rPr>
                <w:lang w:val="es-CO"/>
              </w:rPr>
              <w:t>as, tr</w:t>
            </w:r>
            <w:r w:rsidRPr="003E2F93">
              <w:rPr>
                <w:lang w:val="es-CO"/>
              </w:rPr>
              <w:t>á</w:t>
            </w:r>
            <w:r w:rsidRPr="003E2F93">
              <w:rPr>
                <w:lang w:val="es-CO"/>
              </w:rPr>
              <w:t>mites, programas y vocer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 cercana</w:t>
            </w:r>
          </w:p>
        </w:tc>
        <w:tc>
          <w:tcPr>
            <w:tcW w:w="0" w:type="auto"/>
            <w:hideMark/>
          </w:tcPr>
          <w:p w14:paraId="30043D4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 xml:space="preserve">Es un elector muy territorial y relacional. No vota tanto por grandes narrativas, sino por la red que le resuelve. Premia a </w:t>
            </w:r>
            <w:r w:rsidRPr="003E2F93">
              <w:rPr>
                <w:lang w:val="es-CO"/>
              </w:rPr>
              <w:lastRenderedPageBreak/>
              <w:t>quien mantiene rutas de atenci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programas, tr</w:t>
            </w:r>
            <w:r w:rsidRPr="003E2F93">
              <w:rPr>
                <w:lang w:val="es-CO"/>
              </w:rPr>
              <w:t>á</w:t>
            </w:r>
            <w:r w:rsidRPr="003E2F93">
              <w:rPr>
                <w:lang w:val="es-CO"/>
              </w:rPr>
              <w:t>mites o presencia constante.</w:t>
            </w:r>
          </w:p>
        </w:tc>
      </w:tr>
      <w:tr w:rsidR="003E2F93" w:rsidRPr="003E2F93" w14:paraId="017DF3B8" w14:textId="77777777" w:rsidTr="003E2F93">
        <w:tc>
          <w:tcPr>
            <w:tcW w:w="0" w:type="auto"/>
            <w:hideMark/>
          </w:tcPr>
          <w:p w14:paraId="705AA58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lastRenderedPageBreak/>
              <w:t>Supervivencia econ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mica y servicios cotidianos</w:t>
            </w:r>
          </w:p>
        </w:tc>
        <w:tc>
          <w:tcPr>
            <w:tcW w:w="0" w:type="auto"/>
            <w:hideMark/>
          </w:tcPr>
          <w:p w14:paraId="608E4B7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Ansiedad material y necesidad inmediata</w:t>
            </w:r>
          </w:p>
        </w:tc>
        <w:tc>
          <w:tcPr>
            <w:tcW w:w="0" w:type="auto"/>
            <w:hideMark/>
          </w:tcPr>
          <w:p w14:paraId="4DF12EDA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Resolver empleo, ingresos, transporte, servicios, seguridad alimentaria, ayudas y econom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 diaria</w:t>
            </w:r>
          </w:p>
        </w:tc>
        <w:tc>
          <w:tcPr>
            <w:tcW w:w="0" w:type="auto"/>
            <w:hideMark/>
          </w:tcPr>
          <w:p w14:paraId="389F4440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Puede ser capturado por maquinarias locales o por propuestas con beneficios muy tangibles</w:t>
            </w:r>
          </w:p>
        </w:tc>
        <w:tc>
          <w:tcPr>
            <w:tcW w:w="0" w:type="auto"/>
            <w:hideMark/>
          </w:tcPr>
          <w:p w14:paraId="510A2A09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Costo de vida, empleo, transporte, alimentaci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servicios, microcr</w:t>
            </w:r>
            <w:r w:rsidRPr="003E2F93">
              <w:rPr>
                <w:lang w:val="es-CO"/>
              </w:rPr>
              <w:t>é</w:t>
            </w:r>
            <w:r w:rsidRPr="003E2F93">
              <w:rPr>
                <w:lang w:val="es-CO"/>
              </w:rPr>
              <w:t>dito, emprendimiento y soluciones concretas</w:t>
            </w:r>
          </w:p>
        </w:tc>
        <w:tc>
          <w:tcPr>
            <w:tcW w:w="0" w:type="auto"/>
            <w:hideMark/>
          </w:tcPr>
          <w:p w14:paraId="0DFB6C7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Es un elector altamente presionado por la econom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 diaria. Eval</w:t>
            </w:r>
            <w:r w:rsidRPr="003E2F93">
              <w:rPr>
                <w:lang w:val="es-CO"/>
              </w:rPr>
              <w:t>ú</w:t>
            </w:r>
            <w:r w:rsidRPr="003E2F93">
              <w:rPr>
                <w:lang w:val="es-CO"/>
              </w:rPr>
              <w:t>a la pol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tica desde la utilidad concreta y la posibilidad de alivio inmediato. Su decisi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es pr</w:t>
            </w:r>
            <w:r w:rsidRPr="003E2F93">
              <w:rPr>
                <w:lang w:val="es-CO"/>
              </w:rPr>
              <w:t>á</w:t>
            </w:r>
            <w:r w:rsidRPr="003E2F93">
              <w:rPr>
                <w:lang w:val="es-CO"/>
              </w:rPr>
              <w:t>ctica, sensible al bolsillo y poco tolerante al lenguaje simb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lico vac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o.</w:t>
            </w:r>
          </w:p>
        </w:tc>
      </w:tr>
      <w:tr w:rsidR="003E2F93" w:rsidRPr="003E2F93" w14:paraId="032087BE" w14:textId="77777777" w:rsidTr="003E2F93">
        <w:tc>
          <w:tcPr>
            <w:tcW w:w="0" w:type="auto"/>
            <w:hideMark/>
          </w:tcPr>
          <w:p w14:paraId="57FB9A6E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Pertenencia comunitaria y autonom</w:t>
            </w:r>
            <w:r w:rsidRPr="003E2F93">
              <w:rPr>
                <w:b/>
                <w:bCs/>
                <w:lang w:val="es-CO"/>
              </w:rPr>
              <w:t>í</w:t>
            </w:r>
            <w:r w:rsidRPr="003E2F93">
              <w:rPr>
                <w:b/>
                <w:bCs/>
                <w:lang w:val="es-CO"/>
              </w:rPr>
              <w:t>a territorial</w:t>
            </w:r>
          </w:p>
        </w:tc>
        <w:tc>
          <w:tcPr>
            <w:tcW w:w="0" w:type="auto"/>
            <w:hideMark/>
          </w:tcPr>
          <w:p w14:paraId="6A605DD4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Orgullo barrial, reconocimiento y protecci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de liderazgos</w:t>
            </w:r>
          </w:p>
        </w:tc>
        <w:tc>
          <w:tcPr>
            <w:tcW w:w="0" w:type="auto"/>
            <w:hideMark/>
          </w:tcPr>
          <w:p w14:paraId="0DFC7A97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Que el barrio tenga voz propia frente a Alcald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a, Concejo, JAL y poderes territoriales</w:t>
            </w:r>
          </w:p>
        </w:tc>
        <w:tc>
          <w:tcPr>
            <w:tcW w:w="0" w:type="auto"/>
            <w:hideMark/>
          </w:tcPr>
          <w:p w14:paraId="29F7ADE7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Si no hay liderazgo confiable, puede migrar a protecci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o castigo</w:t>
            </w:r>
          </w:p>
        </w:tc>
        <w:tc>
          <w:tcPr>
            <w:tcW w:w="0" w:type="auto"/>
            <w:hideMark/>
          </w:tcPr>
          <w:p w14:paraId="1DD72F7E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Presupuesto local, cultura, juventud, mujeres, seguridad comunitaria, JAL fuerte y decisiones desde el barrio</w:t>
            </w:r>
          </w:p>
        </w:tc>
        <w:tc>
          <w:tcPr>
            <w:tcW w:w="0" w:type="auto"/>
            <w:hideMark/>
          </w:tcPr>
          <w:p w14:paraId="6345AD9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Es el voto de la identidad territorial. Quiere ser escuchado, respetado y reconocido. Reacciona positivamente a liderazgos cercanos, representativos y con presencia comunitaria. No busca solo gesti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n: busca voz, dignidad y autonom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a.</w:t>
            </w:r>
          </w:p>
        </w:tc>
      </w:tr>
    </w:tbl>
    <w:p w14:paraId="1204455D" w14:textId="15C96889" w:rsidR="003E2F93" w:rsidRPr="003E2F93" w:rsidRDefault="003E2F93" w:rsidP="003E2F93">
      <w:pPr>
        <w:rPr>
          <w:lang w:val="es-CO"/>
        </w:rPr>
      </w:pPr>
    </w:p>
    <w:p w14:paraId="48E5C340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2) MATRIZ SOCIODEMOGR</w:t>
      </w:r>
      <w:r w:rsidRPr="003E2F93">
        <w:rPr>
          <w:b/>
          <w:bCs/>
          <w:lang w:val="es-CO"/>
        </w:rPr>
        <w:t>Á</w:t>
      </w:r>
      <w:r w:rsidRPr="003E2F93">
        <w:rPr>
          <w:b/>
          <w:bCs/>
          <w:lang w:val="es-CO"/>
        </w:rPr>
        <w:t>FICA Y COMPORTAMENTAL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5"/>
        <w:gridCol w:w="3031"/>
        <w:gridCol w:w="2776"/>
        <w:gridCol w:w="1748"/>
      </w:tblGrid>
      <w:tr w:rsidR="003E2F93" w:rsidRPr="003E2F93" w14:paraId="15B5969B" w14:textId="77777777" w:rsidTr="003E2F93">
        <w:tc>
          <w:tcPr>
            <w:tcW w:w="0" w:type="auto"/>
            <w:hideMark/>
          </w:tcPr>
          <w:p w14:paraId="31803D27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lastRenderedPageBreak/>
              <w:t>Arquetipo 2027</w:t>
            </w:r>
          </w:p>
        </w:tc>
        <w:tc>
          <w:tcPr>
            <w:tcW w:w="0" w:type="auto"/>
            <w:hideMark/>
          </w:tcPr>
          <w:p w14:paraId="1FB6BEE9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Caracter</w:t>
            </w:r>
            <w:r w:rsidRPr="003E2F93">
              <w:rPr>
                <w:b/>
                <w:bCs/>
                <w:lang w:val="es-CO"/>
              </w:rPr>
              <w:t>í</w:t>
            </w:r>
            <w:r w:rsidRPr="003E2F93">
              <w:rPr>
                <w:b/>
                <w:bCs/>
                <w:lang w:val="es-CO"/>
              </w:rPr>
              <w:t>sticas sociodemogr</w:t>
            </w:r>
            <w:r w:rsidRPr="003E2F93">
              <w:rPr>
                <w:b/>
                <w:bCs/>
                <w:lang w:val="es-CO"/>
              </w:rPr>
              <w:t>á</w:t>
            </w:r>
            <w:r w:rsidRPr="003E2F93">
              <w:rPr>
                <w:b/>
                <w:bCs/>
                <w:lang w:val="es-CO"/>
              </w:rPr>
              <w:t>ficas</w:t>
            </w:r>
          </w:p>
        </w:tc>
        <w:tc>
          <w:tcPr>
            <w:tcW w:w="0" w:type="auto"/>
            <w:hideMark/>
          </w:tcPr>
          <w:p w14:paraId="40C6BDE5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Comportamiento del voto</w:t>
            </w:r>
          </w:p>
        </w:tc>
        <w:tc>
          <w:tcPr>
            <w:tcW w:w="0" w:type="auto"/>
            <w:hideMark/>
          </w:tcPr>
          <w:p w14:paraId="236FDE73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Tipo de decisi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</w:t>
            </w:r>
          </w:p>
        </w:tc>
      </w:tr>
      <w:tr w:rsidR="003E2F93" w:rsidRPr="003E2F93" w14:paraId="48B7FC89" w14:textId="77777777" w:rsidTr="003E2F93">
        <w:tc>
          <w:tcPr>
            <w:tcW w:w="0" w:type="auto"/>
            <w:hideMark/>
          </w:tcPr>
          <w:p w14:paraId="725F6DF4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Protecci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con resultados y orden competente</w:t>
            </w:r>
          </w:p>
        </w:tc>
        <w:tc>
          <w:tcPr>
            <w:tcW w:w="0" w:type="auto"/>
            <w:hideMark/>
          </w:tcPr>
          <w:p w14:paraId="520A2BF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Adultos entre 30 y 65 a</w:t>
            </w:r>
            <w:r w:rsidRPr="003E2F93">
              <w:rPr>
                <w:lang w:val="es-CO"/>
              </w:rPr>
              <w:t>ñ</w:t>
            </w:r>
            <w:r w:rsidRPr="003E2F93">
              <w:rPr>
                <w:lang w:val="es-CO"/>
              </w:rPr>
              <w:t>os; hogares trabajadores; jefaturas de hogar; estratos populares y medios; barrios con presi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por seguridad, extorsi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movilidad o deterioro urbano</w:t>
            </w:r>
          </w:p>
        </w:tc>
        <w:tc>
          <w:tcPr>
            <w:tcW w:w="0" w:type="auto"/>
            <w:hideMark/>
          </w:tcPr>
          <w:p w14:paraId="6B449198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Premia firmeza, capacidad de mando, ejecuci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visible, mejora de la seguridad y mantenimiento del entorno. Castiga improvisaci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debilidad y sensaci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de abandono</w:t>
            </w:r>
          </w:p>
        </w:tc>
        <w:tc>
          <w:tcPr>
            <w:tcW w:w="0" w:type="auto"/>
            <w:hideMark/>
          </w:tcPr>
          <w:p w14:paraId="40925447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Racional-pragm</w:t>
            </w:r>
            <w:r w:rsidRPr="003E2F93">
              <w:rPr>
                <w:b/>
                <w:bCs/>
                <w:lang w:val="es-CO"/>
              </w:rPr>
              <w:t>á</w:t>
            </w:r>
            <w:r w:rsidRPr="003E2F93">
              <w:rPr>
                <w:b/>
                <w:bCs/>
                <w:lang w:val="es-CO"/>
              </w:rPr>
              <w:t>tica con componente de miedo</w:t>
            </w:r>
          </w:p>
        </w:tc>
      </w:tr>
      <w:tr w:rsidR="003E2F93" w:rsidRPr="003E2F93" w14:paraId="53DAAA58" w14:textId="77777777" w:rsidTr="003E2F93">
        <w:tc>
          <w:tcPr>
            <w:tcW w:w="0" w:type="auto"/>
            <w:hideMark/>
          </w:tcPr>
          <w:p w14:paraId="555FFE5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Castigo a la restauraci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y demanda de alternancia</w:t>
            </w:r>
          </w:p>
        </w:tc>
        <w:tc>
          <w:tcPr>
            <w:tcW w:w="0" w:type="auto"/>
            <w:hideMark/>
          </w:tcPr>
          <w:p w14:paraId="5EAC4E8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J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venes adultos y adultos cr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ticos; ciudadanos con mayor exposici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a debate p</w:t>
            </w:r>
            <w:r w:rsidRPr="003E2F93">
              <w:rPr>
                <w:lang w:val="es-CO"/>
              </w:rPr>
              <w:t>ú</w:t>
            </w:r>
            <w:r w:rsidRPr="003E2F93">
              <w:rPr>
                <w:lang w:val="es-CO"/>
              </w:rPr>
              <w:t>blico; votantes con memoria comparativa; sectores medios, populares politizados y barrios con fatiga frente al poder</w:t>
            </w:r>
          </w:p>
        </w:tc>
        <w:tc>
          <w:tcPr>
            <w:tcW w:w="0" w:type="auto"/>
            <w:hideMark/>
          </w:tcPr>
          <w:p w14:paraId="134C85FB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Compara, cuestiona, revisa inconsistencias y castiga incumplimientos. Tiende a fragmentar su voto y a separar Alcald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 de Concejo/JAL si siente que hay que equilibrar poder</w:t>
            </w:r>
          </w:p>
        </w:tc>
        <w:tc>
          <w:tcPr>
            <w:tcW w:w="0" w:type="auto"/>
            <w:hideMark/>
          </w:tcPr>
          <w:p w14:paraId="79BC9CDC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Cr</w:t>
            </w:r>
            <w:r w:rsidRPr="003E2F93">
              <w:rPr>
                <w:b/>
                <w:bCs/>
                <w:lang w:val="es-CO"/>
              </w:rPr>
              <w:t>í</w:t>
            </w:r>
            <w:r w:rsidRPr="003E2F93">
              <w:rPr>
                <w:b/>
                <w:bCs/>
                <w:lang w:val="es-CO"/>
              </w:rPr>
              <w:t>tica-reactiva</w:t>
            </w:r>
          </w:p>
        </w:tc>
      </w:tr>
      <w:tr w:rsidR="003E2F93" w:rsidRPr="003E2F93" w14:paraId="4379A68C" w14:textId="77777777" w:rsidTr="003E2F93">
        <w:tc>
          <w:tcPr>
            <w:tcW w:w="0" w:type="auto"/>
            <w:hideMark/>
          </w:tcPr>
          <w:p w14:paraId="06C5C6B7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Continuidad pragm</w:t>
            </w:r>
            <w:r w:rsidRPr="003E2F93">
              <w:rPr>
                <w:b/>
                <w:bCs/>
                <w:lang w:val="es-CO"/>
              </w:rPr>
              <w:t>á</w:t>
            </w:r>
            <w:r w:rsidRPr="003E2F93">
              <w:rPr>
                <w:b/>
                <w:bCs/>
                <w:lang w:val="es-CO"/>
              </w:rPr>
              <w:t>tica y gesti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barrial</w:t>
            </w:r>
          </w:p>
        </w:tc>
        <w:tc>
          <w:tcPr>
            <w:tcW w:w="0" w:type="auto"/>
            <w:hideMark/>
          </w:tcPr>
          <w:p w14:paraId="6C651EAA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Adultos de 35 a 70 a</w:t>
            </w:r>
            <w:r w:rsidRPr="003E2F93">
              <w:rPr>
                <w:lang w:val="es-CO"/>
              </w:rPr>
              <w:t>ñ</w:t>
            </w:r>
            <w:r w:rsidRPr="003E2F93">
              <w:rPr>
                <w:lang w:val="es-CO"/>
              </w:rPr>
              <w:t>os; l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deres barriales blandos; familias beneficiarias de programas o redes de mediaci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n; sectores populares y medios-bajos</w:t>
            </w:r>
          </w:p>
        </w:tc>
        <w:tc>
          <w:tcPr>
            <w:tcW w:w="0" w:type="auto"/>
            <w:hideMark/>
          </w:tcPr>
          <w:p w14:paraId="7E5644D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 xml:space="preserve">Vota por quien </w:t>
            </w:r>
            <w:r w:rsidRPr="003E2F93">
              <w:rPr>
                <w:lang w:val="es-CO"/>
              </w:rPr>
              <w:t>“</w:t>
            </w:r>
            <w:r w:rsidRPr="003E2F93">
              <w:rPr>
                <w:lang w:val="es-CO"/>
              </w:rPr>
              <w:t>resuelve</w:t>
            </w:r>
            <w:r w:rsidRPr="003E2F93">
              <w:rPr>
                <w:lang w:val="es-CO"/>
              </w:rPr>
              <w:t>”</w:t>
            </w:r>
            <w:r w:rsidRPr="003E2F93">
              <w:rPr>
                <w:lang w:val="es-CO"/>
              </w:rPr>
              <w:t>, mantiene contactos, preserva beneficios y tiene vocer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 cercana. Tiende a repetir apoyo si el v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nculo sigue funcionando</w:t>
            </w:r>
          </w:p>
        </w:tc>
        <w:tc>
          <w:tcPr>
            <w:tcW w:w="0" w:type="auto"/>
            <w:hideMark/>
          </w:tcPr>
          <w:p w14:paraId="4E9BA0EE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Relacional-pr</w:t>
            </w:r>
            <w:r w:rsidRPr="003E2F93">
              <w:rPr>
                <w:b/>
                <w:bCs/>
                <w:lang w:val="es-CO"/>
              </w:rPr>
              <w:t>á</w:t>
            </w:r>
            <w:r w:rsidRPr="003E2F93">
              <w:rPr>
                <w:b/>
                <w:bCs/>
                <w:lang w:val="es-CO"/>
              </w:rPr>
              <w:t>ctica</w:t>
            </w:r>
          </w:p>
        </w:tc>
      </w:tr>
      <w:tr w:rsidR="003E2F93" w:rsidRPr="003E2F93" w14:paraId="5EF3737B" w14:textId="77777777" w:rsidTr="003E2F93">
        <w:tc>
          <w:tcPr>
            <w:tcW w:w="0" w:type="auto"/>
            <w:hideMark/>
          </w:tcPr>
          <w:p w14:paraId="2CF72BC4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Supervivencia econ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mica y servicios cotidianos</w:t>
            </w:r>
          </w:p>
        </w:tc>
        <w:tc>
          <w:tcPr>
            <w:tcW w:w="0" w:type="auto"/>
            <w:hideMark/>
          </w:tcPr>
          <w:p w14:paraId="2156CF0E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Hogares de ingresos bajos y medios-bajos; informales, independientes, madres cuidadoras, j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venes buscando ingreso; sectores con alto estr</w:t>
            </w:r>
            <w:r w:rsidRPr="003E2F93">
              <w:rPr>
                <w:lang w:val="es-CO"/>
              </w:rPr>
              <w:t>é</w:t>
            </w:r>
            <w:r w:rsidRPr="003E2F93">
              <w:rPr>
                <w:lang w:val="es-CO"/>
              </w:rPr>
              <w:t>s material</w:t>
            </w:r>
          </w:p>
        </w:tc>
        <w:tc>
          <w:tcPr>
            <w:tcW w:w="0" w:type="auto"/>
            <w:hideMark/>
          </w:tcPr>
          <w:p w14:paraId="1A51FF3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Responde a propuestas tangibles, alivios econ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micos, empleo, transporte, subsidios y soluciones inmediatas. Alta susceptibilidad a ofertas concretas y beneficios visibles</w:t>
            </w:r>
          </w:p>
        </w:tc>
        <w:tc>
          <w:tcPr>
            <w:tcW w:w="0" w:type="auto"/>
            <w:hideMark/>
          </w:tcPr>
          <w:p w14:paraId="56B7A9A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Utilitaria-inmediata</w:t>
            </w:r>
          </w:p>
        </w:tc>
      </w:tr>
      <w:tr w:rsidR="003E2F93" w:rsidRPr="003E2F93" w14:paraId="3139339B" w14:textId="77777777" w:rsidTr="003E2F93">
        <w:tc>
          <w:tcPr>
            <w:tcW w:w="0" w:type="auto"/>
            <w:hideMark/>
          </w:tcPr>
          <w:p w14:paraId="3CA22866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Pertenencia comunitaria y autonom</w:t>
            </w:r>
            <w:r w:rsidRPr="003E2F93">
              <w:rPr>
                <w:b/>
                <w:bCs/>
                <w:lang w:val="es-CO"/>
              </w:rPr>
              <w:t>í</w:t>
            </w:r>
            <w:r w:rsidRPr="003E2F93">
              <w:rPr>
                <w:b/>
                <w:bCs/>
                <w:lang w:val="es-CO"/>
              </w:rPr>
              <w:t>a territorial</w:t>
            </w:r>
          </w:p>
        </w:tc>
        <w:tc>
          <w:tcPr>
            <w:tcW w:w="0" w:type="auto"/>
            <w:hideMark/>
          </w:tcPr>
          <w:p w14:paraId="33F4AE6B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Mujeres, j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venes, liderazgos comunitarios, agentes culturales, referentes barriales, ciudadan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 con alta identidad local</w:t>
            </w:r>
          </w:p>
        </w:tc>
        <w:tc>
          <w:tcPr>
            <w:tcW w:w="0" w:type="auto"/>
            <w:hideMark/>
          </w:tcPr>
          <w:p w14:paraId="4CD3FEC9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Premia cercan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a, escucha, representaci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y defensa del barrio. Valora candidaturas con narrativa comunitaria y presencia territorial real</w:t>
            </w:r>
          </w:p>
        </w:tc>
        <w:tc>
          <w:tcPr>
            <w:tcW w:w="0" w:type="auto"/>
            <w:hideMark/>
          </w:tcPr>
          <w:p w14:paraId="7BE23C88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Identitaria-comunitaria</w:t>
            </w:r>
          </w:p>
        </w:tc>
      </w:tr>
    </w:tbl>
    <w:p w14:paraId="7A7D8112" w14:textId="0DD9F75D" w:rsidR="003E2F93" w:rsidRPr="003E2F93" w:rsidRDefault="003E2F93" w:rsidP="003E2F93">
      <w:pPr>
        <w:rPr>
          <w:lang w:val="es-CO"/>
        </w:rPr>
      </w:pPr>
    </w:p>
    <w:p w14:paraId="3BCD7F7C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3) MATRIZ DE CANALES, SESGOS Y CONTENIDOS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6"/>
        <w:gridCol w:w="2597"/>
        <w:gridCol w:w="2465"/>
        <w:gridCol w:w="2452"/>
      </w:tblGrid>
      <w:tr w:rsidR="003E2F93" w:rsidRPr="003E2F93" w14:paraId="4FF087F1" w14:textId="77777777" w:rsidTr="003E2F93">
        <w:tc>
          <w:tcPr>
            <w:tcW w:w="0" w:type="auto"/>
            <w:hideMark/>
          </w:tcPr>
          <w:p w14:paraId="55A079E8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Arquetipo 2027</w:t>
            </w:r>
          </w:p>
        </w:tc>
        <w:tc>
          <w:tcPr>
            <w:tcW w:w="0" w:type="auto"/>
            <w:hideMark/>
          </w:tcPr>
          <w:p w14:paraId="0871AC86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Canales de comunicaci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m</w:t>
            </w:r>
            <w:r w:rsidRPr="003E2F93">
              <w:rPr>
                <w:b/>
                <w:bCs/>
                <w:lang w:val="es-CO"/>
              </w:rPr>
              <w:t>á</w:t>
            </w:r>
            <w:r w:rsidRPr="003E2F93">
              <w:rPr>
                <w:b/>
                <w:bCs/>
                <w:lang w:val="es-CO"/>
              </w:rPr>
              <w:t>s efectivos</w:t>
            </w:r>
          </w:p>
        </w:tc>
        <w:tc>
          <w:tcPr>
            <w:tcW w:w="0" w:type="auto"/>
            <w:hideMark/>
          </w:tcPr>
          <w:p w14:paraId="0BF45218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Sesgos comunicativos predominantes</w:t>
            </w:r>
          </w:p>
        </w:tc>
        <w:tc>
          <w:tcPr>
            <w:tcW w:w="0" w:type="auto"/>
            <w:hideMark/>
          </w:tcPr>
          <w:p w14:paraId="36FE2C26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Contenidos que consume</w:t>
            </w:r>
          </w:p>
        </w:tc>
      </w:tr>
      <w:tr w:rsidR="003E2F93" w:rsidRPr="003E2F93" w14:paraId="3B65C063" w14:textId="77777777" w:rsidTr="003E2F93">
        <w:tc>
          <w:tcPr>
            <w:tcW w:w="0" w:type="auto"/>
            <w:hideMark/>
          </w:tcPr>
          <w:p w14:paraId="599C1618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Protecci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con resultados y orden competente</w:t>
            </w:r>
          </w:p>
        </w:tc>
        <w:tc>
          <w:tcPr>
            <w:tcW w:w="0" w:type="auto"/>
            <w:hideMark/>
          </w:tcPr>
          <w:p w14:paraId="540885F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WhatsApp, Facebook, radio local, TV local, perifoneo barrial, vocer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 institucional, l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deres de seguridad/comercio</w:t>
            </w:r>
          </w:p>
        </w:tc>
        <w:tc>
          <w:tcPr>
            <w:tcW w:w="0" w:type="auto"/>
            <w:hideMark/>
          </w:tcPr>
          <w:p w14:paraId="66090AA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Disponibilidad</w:t>
            </w:r>
            <w:r w:rsidRPr="003E2F93">
              <w:rPr>
                <w:lang w:val="es-CO"/>
              </w:rPr>
              <w:t xml:space="preserve"> (lo reciente y visible), </w:t>
            </w:r>
            <w:r w:rsidRPr="003E2F93">
              <w:rPr>
                <w:b/>
                <w:bCs/>
                <w:lang w:val="es-CO"/>
              </w:rPr>
              <w:t>negatividad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sesgo de autoridad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heur</w:t>
            </w:r>
            <w:r w:rsidRPr="003E2F93">
              <w:rPr>
                <w:b/>
                <w:bCs/>
                <w:lang w:val="es-CO"/>
              </w:rPr>
              <w:t>í</w:t>
            </w:r>
            <w:r w:rsidRPr="003E2F93">
              <w:rPr>
                <w:b/>
                <w:bCs/>
                <w:lang w:val="es-CO"/>
              </w:rPr>
              <w:t>stica de control</w:t>
            </w:r>
          </w:p>
        </w:tc>
        <w:tc>
          <w:tcPr>
            <w:tcW w:w="0" w:type="auto"/>
            <w:hideMark/>
          </w:tcPr>
          <w:p w14:paraId="03E9CCE3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Seguridad, orden barrial, extorsi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movilidad, mantenimiento, alumbrado, empleo local, obras visibles</w:t>
            </w:r>
          </w:p>
        </w:tc>
      </w:tr>
      <w:tr w:rsidR="003E2F93" w:rsidRPr="003E2F93" w14:paraId="10D1F08A" w14:textId="77777777" w:rsidTr="003E2F93">
        <w:tc>
          <w:tcPr>
            <w:tcW w:w="0" w:type="auto"/>
            <w:hideMark/>
          </w:tcPr>
          <w:p w14:paraId="499257FA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lastRenderedPageBreak/>
              <w:t>Castigo a la restauraci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y demanda de alternancia</w:t>
            </w:r>
          </w:p>
        </w:tc>
        <w:tc>
          <w:tcPr>
            <w:tcW w:w="0" w:type="auto"/>
            <w:hideMark/>
          </w:tcPr>
          <w:p w14:paraId="0E45ECA3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WhatsApp, YouTube, Facebook, medios digitales, debates, piezas comparativas, vocer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as ciudadanas</w:t>
            </w:r>
          </w:p>
        </w:tc>
        <w:tc>
          <w:tcPr>
            <w:tcW w:w="0" w:type="auto"/>
            <w:hideMark/>
          </w:tcPr>
          <w:p w14:paraId="2B93E263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Sospecha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reactancia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sesgo de confirmaci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negatividad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vigilancia moral</w:t>
            </w:r>
          </w:p>
        </w:tc>
        <w:tc>
          <w:tcPr>
            <w:tcW w:w="0" w:type="auto"/>
            <w:hideMark/>
          </w:tcPr>
          <w:p w14:paraId="6360BA24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Denuncias, comparativos, corrupci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incumplimientos, control pol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tico, transparencia, datos, evidencia</w:t>
            </w:r>
          </w:p>
        </w:tc>
      </w:tr>
      <w:tr w:rsidR="003E2F93" w:rsidRPr="003E2F93" w14:paraId="08533D16" w14:textId="77777777" w:rsidTr="003E2F93">
        <w:tc>
          <w:tcPr>
            <w:tcW w:w="0" w:type="auto"/>
            <w:hideMark/>
          </w:tcPr>
          <w:p w14:paraId="6105A277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Continuidad pragm</w:t>
            </w:r>
            <w:r w:rsidRPr="003E2F93">
              <w:rPr>
                <w:b/>
                <w:bCs/>
                <w:lang w:val="es-CO"/>
              </w:rPr>
              <w:t>á</w:t>
            </w:r>
            <w:r w:rsidRPr="003E2F93">
              <w:rPr>
                <w:b/>
                <w:bCs/>
                <w:lang w:val="es-CO"/>
              </w:rPr>
              <w:t>tica y gesti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barrial</w:t>
            </w:r>
          </w:p>
        </w:tc>
        <w:tc>
          <w:tcPr>
            <w:tcW w:w="0" w:type="auto"/>
            <w:hideMark/>
          </w:tcPr>
          <w:p w14:paraId="3036A23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WhatsApp, reuniones peque</w:t>
            </w:r>
            <w:r w:rsidRPr="003E2F93">
              <w:rPr>
                <w:lang w:val="es-CO"/>
              </w:rPr>
              <w:t>ñ</w:t>
            </w:r>
            <w:r w:rsidRPr="003E2F93">
              <w:rPr>
                <w:lang w:val="es-CO"/>
              </w:rPr>
              <w:t>as, llamadas, l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deres comunitarios, visitas casa a casa, JAL, redes de programa</w:t>
            </w:r>
          </w:p>
        </w:tc>
        <w:tc>
          <w:tcPr>
            <w:tcW w:w="0" w:type="auto"/>
            <w:hideMark/>
          </w:tcPr>
          <w:p w14:paraId="3AFB1DC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Aversi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a la p</w:t>
            </w:r>
            <w:r w:rsidRPr="003E2F93">
              <w:rPr>
                <w:b/>
                <w:bCs/>
                <w:lang w:val="es-CO"/>
              </w:rPr>
              <w:t>é</w:t>
            </w:r>
            <w:r w:rsidRPr="003E2F93">
              <w:rPr>
                <w:b/>
                <w:bCs/>
                <w:lang w:val="es-CO"/>
              </w:rPr>
              <w:t>rdida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statu quo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reciprocidad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prueba social local</w:t>
            </w:r>
          </w:p>
        </w:tc>
        <w:tc>
          <w:tcPr>
            <w:tcW w:w="0" w:type="auto"/>
            <w:hideMark/>
          </w:tcPr>
          <w:p w14:paraId="4EB1714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Gesti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cumplida, tr</w:t>
            </w:r>
            <w:r w:rsidRPr="003E2F93">
              <w:rPr>
                <w:lang w:val="es-CO"/>
              </w:rPr>
              <w:t>á</w:t>
            </w:r>
            <w:r w:rsidRPr="003E2F93">
              <w:rPr>
                <w:lang w:val="es-CO"/>
              </w:rPr>
              <w:t>mites, programas, micro-obras, testimonios barriales, agenda semanal, beneficios conservados</w:t>
            </w:r>
          </w:p>
        </w:tc>
      </w:tr>
      <w:tr w:rsidR="003E2F93" w:rsidRPr="003E2F93" w14:paraId="6FBA9898" w14:textId="77777777" w:rsidTr="003E2F93">
        <w:tc>
          <w:tcPr>
            <w:tcW w:w="0" w:type="auto"/>
            <w:hideMark/>
          </w:tcPr>
          <w:p w14:paraId="7C5B205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Supervivencia econ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mica y servicios cotidianos</w:t>
            </w:r>
          </w:p>
        </w:tc>
        <w:tc>
          <w:tcPr>
            <w:tcW w:w="0" w:type="auto"/>
            <w:hideMark/>
          </w:tcPr>
          <w:p w14:paraId="4EF5E33B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WhatsApp, TikTok, radio popular, activaciones territoriales, puntos barriales, voz a voz, promotores locales</w:t>
            </w:r>
          </w:p>
        </w:tc>
        <w:tc>
          <w:tcPr>
            <w:tcW w:w="0" w:type="auto"/>
            <w:hideMark/>
          </w:tcPr>
          <w:p w14:paraId="4A1B3F0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Escasez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presente inmediato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reciprocidad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anclaje en el bolsillo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aversi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a la p</w:t>
            </w:r>
            <w:r w:rsidRPr="003E2F93">
              <w:rPr>
                <w:b/>
                <w:bCs/>
                <w:lang w:val="es-CO"/>
              </w:rPr>
              <w:t>é</w:t>
            </w:r>
            <w:r w:rsidRPr="003E2F93">
              <w:rPr>
                <w:b/>
                <w:bCs/>
                <w:lang w:val="es-CO"/>
              </w:rPr>
              <w:t>rdida</w:t>
            </w:r>
          </w:p>
        </w:tc>
        <w:tc>
          <w:tcPr>
            <w:tcW w:w="0" w:type="auto"/>
            <w:hideMark/>
          </w:tcPr>
          <w:p w14:paraId="124EAFCA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Costo de vida, empleo, subsidios, transporte, alimentaci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servicios p</w:t>
            </w:r>
            <w:r w:rsidRPr="003E2F93">
              <w:rPr>
                <w:lang w:val="es-CO"/>
              </w:rPr>
              <w:t>ú</w:t>
            </w:r>
            <w:r w:rsidRPr="003E2F93">
              <w:rPr>
                <w:lang w:val="es-CO"/>
              </w:rPr>
              <w:t>blicos, emprendimiento, microcr</w:t>
            </w:r>
            <w:r w:rsidRPr="003E2F93">
              <w:rPr>
                <w:lang w:val="es-CO"/>
              </w:rPr>
              <w:t>é</w:t>
            </w:r>
            <w:r w:rsidRPr="003E2F93">
              <w:rPr>
                <w:lang w:val="es-CO"/>
              </w:rPr>
              <w:t>dito</w:t>
            </w:r>
          </w:p>
        </w:tc>
      </w:tr>
      <w:tr w:rsidR="003E2F93" w:rsidRPr="003E2F93" w14:paraId="4B356DC5" w14:textId="77777777" w:rsidTr="003E2F93">
        <w:tc>
          <w:tcPr>
            <w:tcW w:w="0" w:type="auto"/>
            <w:hideMark/>
          </w:tcPr>
          <w:p w14:paraId="647CF29B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Pertenencia comunitaria y autonom</w:t>
            </w:r>
            <w:r w:rsidRPr="003E2F93">
              <w:rPr>
                <w:b/>
                <w:bCs/>
                <w:lang w:val="es-CO"/>
              </w:rPr>
              <w:t>í</w:t>
            </w:r>
            <w:r w:rsidRPr="003E2F93">
              <w:rPr>
                <w:b/>
                <w:bCs/>
                <w:lang w:val="es-CO"/>
              </w:rPr>
              <w:t>a territorial</w:t>
            </w:r>
          </w:p>
        </w:tc>
        <w:tc>
          <w:tcPr>
            <w:tcW w:w="0" w:type="auto"/>
            <w:hideMark/>
          </w:tcPr>
          <w:p w14:paraId="28741A06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WhatsApp comunitario, Facebook, Instagram, encuentros barriales, asambleas, colectivos culturales, vocer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 JAL</w:t>
            </w:r>
          </w:p>
        </w:tc>
        <w:tc>
          <w:tcPr>
            <w:tcW w:w="0" w:type="auto"/>
            <w:hideMark/>
          </w:tcPr>
          <w:p w14:paraId="0917195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Identidad grupal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reconocimiento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prueba social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sesgo de pertenencia</w:t>
            </w:r>
            <w:r w:rsidRPr="003E2F93">
              <w:rPr>
                <w:lang w:val="es-CO"/>
              </w:rPr>
              <w:t xml:space="preserve">, </w:t>
            </w:r>
            <w:r w:rsidRPr="003E2F93">
              <w:rPr>
                <w:b/>
                <w:bCs/>
                <w:lang w:val="es-CO"/>
              </w:rPr>
              <w:t>validaci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simb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lica</w:t>
            </w:r>
          </w:p>
        </w:tc>
        <w:tc>
          <w:tcPr>
            <w:tcW w:w="0" w:type="auto"/>
            <w:hideMark/>
          </w:tcPr>
          <w:p w14:paraId="56350609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Historias del barrio, cultura, juventud, mujeres, participaci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seguridad comunitaria, obras locales, presupuesto participativo</w:t>
            </w:r>
          </w:p>
        </w:tc>
      </w:tr>
    </w:tbl>
    <w:p w14:paraId="5BC10AFC" w14:textId="4C1E7657" w:rsidR="003E2F93" w:rsidRPr="003E2F93" w:rsidRDefault="003E2F93" w:rsidP="003E2F93">
      <w:pPr>
        <w:rPr>
          <w:lang w:val="es-CO"/>
        </w:rPr>
      </w:pPr>
    </w:p>
    <w:p w14:paraId="17CF5F62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4) MATRIZ BIG FIVE EMOCIONAL</w:t>
      </w:r>
    </w:p>
    <w:p w14:paraId="098AF36B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Interpretaci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</w:t>
      </w:r>
    </w:p>
    <w:p w14:paraId="32A907EB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No se usa aqu</w:t>
      </w:r>
      <w:r w:rsidRPr="003E2F93">
        <w:rPr>
          <w:lang w:val="es-CO"/>
        </w:rPr>
        <w:t>í</w:t>
      </w:r>
      <w:r w:rsidRPr="003E2F93">
        <w:rPr>
          <w:lang w:val="es-CO"/>
        </w:rPr>
        <w:t xml:space="preserve"> como psicolog</w:t>
      </w:r>
      <w:r w:rsidRPr="003E2F93">
        <w:rPr>
          <w:lang w:val="es-CO"/>
        </w:rPr>
        <w:t>í</w:t>
      </w:r>
      <w:r w:rsidRPr="003E2F93">
        <w:rPr>
          <w:lang w:val="es-CO"/>
        </w:rPr>
        <w:t>a cl</w:t>
      </w:r>
      <w:r w:rsidRPr="003E2F93">
        <w:rPr>
          <w:lang w:val="es-CO"/>
        </w:rPr>
        <w:t>í</w:t>
      </w:r>
      <w:r w:rsidRPr="003E2F93">
        <w:rPr>
          <w:lang w:val="es-CO"/>
        </w:rPr>
        <w:t xml:space="preserve">nica, sino como </w:t>
      </w:r>
      <w:r w:rsidRPr="003E2F93">
        <w:rPr>
          <w:b/>
          <w:bCs/>
          <w:lang w:val="es-CO"/>
        </w:rPr>
        <w:t>lectura psicopol</w:t>
      </w:r>
      <w:r w:rsidRPr="003E2F93">
        <w:rPr>
          <w:b/>
          <w:bCs/>
          <w:lang w:val="es-CO"/>
        </w:rPr>
        <w:t>í</w:t>
      </w:r>
      <w:r w:rsidRPr="003E2F93">
        <w:rPr>
          <w:b/>
          <w:bCs/>
          <w:lang w:val="es-CO"/>
        </w:rPr>
        <w:t>tica de disposici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emocional y comunicativa</w:t>
      </w:r>
      <w:r w:rsidRPr="003E2F93">
        <w:rPr>
          <w:lang w:val="es-CO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6"/>
        <w:gridCol w:w="1203"/>
        <w:gridCol w:w="2021"/>
        <w:gridCol w:w="1605"/>
        <w:gridCol w:w="1474"/>
        <w:gridCol w:w="1361"/>
      </w:tblGrid>
      <w:tr w:rsidR="003E2F93" w:rsidRPr="003E2F93" w14:paraId="7A122A83" w14:textId="77777777" w:rsidTr="003E2F93">
        <w:tc>
          <w:tcPr>
            <w:tcW w:w="0" w:type="auto"/>
            <w:hideMark/>
          </w:tcPr>
          <w:p w14:paraId="19A1971E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Arquetipo 2027</w:t>
            </w:r>
          </w:p>
        </w:tc>
        <w:tc>
          <w:tcPr>
            <w:tcW w:w="0" w:type="auto"/>
            <w:hideMark/>
          </w:tcPr>
          <w:p w14:paraId="672F1E15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Apertura</w:t>
            </w:r>
          </w:p>
        </w:tc>
        <w:tc>
          <w:tcPr>
            <w:tcW w:w="0" w:type="auto"/>
            <w:hideMark/>
          </w:tcPr>
          <w:p w14:paraId="15A1F0B6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Responsabilidad</w:t>
            </w:r>
          </w:p>
        </w:tc>
        <w:tc>
          <w:tcPr>
            <w:tcW w:w="0" w:type="auto"/>
            <w:hideMark/>
          </w:tcPr>
          <w:p w14:paraId="009C2ADF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Extraversi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</w:t>
            </w:r>
          </w:p>
        </w:tc>
        <w:tc>
          <w:tcPr>
            <w:tcW w:w="0" w:type="auto"/>
            <w:hideMark/>
          </w:tcPr>
          <w:p w14:paraId="02255BB2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Amabilidad</w:t>
            </w:r>
          </w:p>
        </w:tc>
        <w:tc>
          <w:tcPr>
            <w:tcW w:w="0" w:type="auto"/>
            <w:hideMark/>
          </w:tcPr>
          <w:p w14:paraId="6E3B755C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Alerta emocional</w:t>
            </w:r>
          </w:p>
        </w:tc>
      </w:tr>
      <w:tr w:rsidR="003E2F93" w:rsidRPr="003E2F93" w14:paraId="7ACEAE49" w14:textId="77777777" w:rsidTr="003E2F93">
        <w:tc>
          <w:tcPr>
            <w:tcW w:w="0" w:type="auto"/>
            <w:hideMark/>
          </w:tcPr>
          <w:p w14:paraId="25F5DE40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Protecci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con resultados y orden competente</w:t>
            </w:r>
          </w:p>
        </w:tc>
        <w:tc>
          <w:tcPr>
            <w:tcW w:w="0" w:type="auto"/>
            <w:hideMark/>
          </w:tcPr>
          <w:p w14:paraId="645BFE10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2/5</w:t>
            </w:r>
          </w:p>
        </w:tc>
        <w:tc>
          <w:tcPr>
            <w:tcW w:w="0" w:type="auto"/>
            <w:hideMark/>
          </w:tcPr>
          <w:p w14:paraId="382E8A39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  <w:tc>
          <w:tcPr>
            <w:tcW w:w="0" w:type="auto"/>
            <w:hideMark/>
          </w:tcPr>
          <w:p w14:paraId="6C798173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0C680354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0D546C6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</w:tr>
      <w:tr w:rsidR="003E2F93" w:rsidRPr="003E2F93" w14:paraId="3BCED3F5" w14:textId="77777777" w:rsidTr="003E2F93">
        <w:tc>
          <w:tcPr>
            <w:tcW w:w="0" w:type="auto"/>
            <w:hideMark/>
          </w:tcPr>
          <w:p w14:paraId="660119A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Castigo a la restauraci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y demanda de alternancia</w:t>
            </w:r>
          </w:p>
        </w:tc>
        <w:tc>
          <w:tcPr>
            <w:tcW w:w="0" w:type="auto"/>
            <w:hideMark/>
          </w:tcPr>
          <w:p w14:paraId="53432F7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53807006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01566BD4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2/5</w:t>
            </w:r>
          </w:p>
        </w:tc>
        <w:tc>
          <w:tcPr>
            <w:tcW w:w="0" w:type="auto"/>
            <w:hideMark/>
          </w:tcPr>
          <w:p w14:paraId="6B7348BA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2/5</w:t>
            </w:r>
          </w:p>
        </w:tc>
        <w:tc>
          <w:tcPr>
            <w:tcW w:w="0" w:type="auto"/>
            <w:hideMark/>
          </w:tcPr>
          <w:p w14:paraId="40BA07E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</w:tr>
      <w:tr w:rsidR="003E2F93" w:rsidRPr="003E2F93" w14:paraId="6AA6369F" w14:textId="77777777" w:rsidTr="003E2F93">
        <w:tc>
          <w:tcPr>
            <w:tcW w:w="0" w:type="auto"/>
            <w:hideMark/>
          </w:tcPr>
          <w:p w14:paraId="08A63513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Continuidad pragm</w:t>
            </w:r>
            <w:r w:rsidRPr="003E2F93">
              <w:rPr>
                <w:b/>
                <w:bCs/>
                <w:lang w:val="es-CO"/>
              </w:rPr>
              <w:t>á</w:t>
            </w:r>
            <w:r w:rsidRPr="003E2F93">
              <w:rPr>
                <w:b/>
                <w:bCs/>
                <w:lang w:val="es-CO"/>
              </w:rPr>
              <w:t>tica y gesti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barrial</w:t>
            </w:r>
          </w:p>
        </w:tc>
        <w:tc>
          <w:tcPr>
            <w:tcW w:w="0" w:type="auto"/>
            <w:hideMark/>
          </w:tcPr>
          <w:p w14:paraId="6B4ECFEC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2/5</w:t>
            </w:r>
          </w:p>
        </w:tc>
        <w:tc>
          <w:tcPr>
            <w:tcW w:w="0" w:type="auto"/>
            <w:hideMark/>
          </w:tcPr>
          <w:p w14:paraId="498B8F83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0A0D7B5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2/5</w:t>
            </w:r>
          </w:p>
        </w:tc>
        <w:tc>
          <w:tcPr>
            <w:tcW w:w="0" w:type="auto"/>
            <w:hideMark/>
          </w:tcPr>
          <w:p w14:paraId="4240AD64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46489C6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</w:tr>
      <w:tr w:rsidR="003E2F93" w:rsidRPr="003E2F93" w14:paraId="45C7CD03" w14:textId="77777777" w:rsidTr="003E2F93">
        <w:tc>
          <w:tcPr>
            <w:tcW w:w="0" w:type="auto"/>
            <w:hideMark/>
          </w:tcPr>
          <w:p w14:paraId="058A6BF9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Supervivencia econ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 xml:space="preserve">mica y </w:t>
            </w:r>
            <w:r w:rsidRPr="003E2F93">
              <w:rPr>
                <w:b/>
                <w:bCs/>
                <w:lang w:val="es-CO"/>
              </w:rPr>
              <w:lastRenderedPageBreak/>
              <w:t>servicios cotidianos</w:t>
            </w:r>
          </w:p>
        </w:tc>
        <w:tc>
          <w:tcPr>
            <w:tcW w:w="0" w:type="auto"/>
            <w:hideMark/>
          </w:tcPr>
          <w:p w14:paraId="2A5CECC0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lastRenderedPageBreak/>
              <w:t>3/5</w:t>
            </w:r>
          </w:p>
        </w:tc>
        <w:tc>
          <w:tcPr>
            <w:tcW w:w="0" w:type="auto"/>
            <w:hideMark/>
          </w:tcPr>
          <w:p w14:paraId="49F34B8E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15A65D3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2A526CD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3725F229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</w:tr>
      <w:tr w:rsidR="003E2F93" w:rsidRPr="003E2F93" w14:paraId="41805B48" w14:textId="77777777" w:rsidTr="003E2F93">
        <w:tc>
          <w:tcPr>
            <w:tcW w:w="0" w:type="auto"/>
            <w:hideMark/>
          </w:tcPr>
          <w:p w14:paraId="1D10B5D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Pertenencia comunitaria y autonom</w:t>
            </w:r>
            <w:r w:rsidRPr="003E2F93">
              <w:rPr>
                <w:b/>
                <w:bCs/>
                <w:lang w:val="es-CO"/>
              </w:rPr>
              <w:t>í</w:t>
            </w:r>
            <w:r w:rsidRPr="003E2F93">
              <w:rPr>
                <w:b/>
                <w:bCs/>
                <w:lang w:val="es-CO"/>
              </w:rPr>
              <w:t>a territorial</w:t>
            </w:r>
          </w:p>
        </w:tc>
        <w:tc>
          <w:tcPr>
            <w:tcW w:w="0" w:type="auto"/>
            <w:hideMark/>
          </w:tcPr>
          <w:p w14:paraId="251C08F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3F8FBC40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0835ADA8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0E53C7AC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  <w:tc>
          <w:tcPr>
            <w:tcW w:w="0" w:type="auto"/>
            <w:hideMark/>
          </w:tcPr>
          <w:p w14:paraId="3F1FC97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</w:tr>
    </w:tbl>
    <w:p w14:paraId="743AA176" w14:textId="5471C3E6" w:rsidR="003E2F93" w:rsidRPr="003E2F93" w:rsidRDefault="003E2F93" w:rsidP="003E2F93">
      <w:pPr>
        <w:rPr>
          <w:lang w:val="es-CO"/>
        </w:rPr>
      </w:pPr>
    </w:p>
    <w:p w14:paraId="08511093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5) MATRIZ DE SENSIBILIDAD A LA AGENDA P</w:t>
      </w:r>
      <w:r w:rsidRPr="003E2F93">
        <w:rPr>
          <w:b/>
          <w:bCs/>
          <w:lang w:val="es-CO"/>
        </w:rPr>
        <w:t>Ú</w:t>
      </w:r>
      <w:r w:rsidRPr="003E2F93">
        <w:rPr>
          <w:b/>
          <w:bCs/>
          <w:lang w:val="es-CO"/>
        </w:rPr>
        <w:t>BLICA</w:t>
      </w:r>
    </w:p>
    <w:p w14:paraId="28F58FAD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Temas usados</w:t>
      </w:r>
    </w:p>
    <w:p w14:paraId="6F95A321" w14:textId="77777777" w:rsidR="003E2F93" w:rsidRPr="003E2F93" w:rsidRDefault="003E2F93" w:rsidP="003E2F93">
      <w:pPr>
        <w:numPr>
          <w:ilvl w:val="0"/>
          <w:numId w:val="6"/>
        </w:numPr>
        <w:rPr>
          <w:lang w:val="es-CO"/>
        </w:rPr>
      </w:pPr>
      <w:r w:rsidRPr="003E2F93">
        <w:rPr>
          <w:lang w:val="es-CO"/>
        </w:rPr>
        <w:t xml:space="preserve">Seguridad </w:t>
      </w:r>
    </w:p>
    <w:p w14:paraId="5AA02D89" w14:textId="77777777" w:rsidR="003E2F93" w:rsidRPr="003E2F93" w:rsidRDefault="003E2F93" w:rsidP="003E2F93">
      <w:pPr>
        <w:numPr>
          <w:ilvl w:val="0"/>
          <w:numId w:val="6"/>
        </w:numPr>
        <w:rPr>
          <w:lang w:val="es-CO"/>
        </w:rPr>
      </w:pPr>
      <w:r w:rsidRPr="003E2F93">
        <w:rPr>
          <w:lang w:val="es-CO"/>
        </w:rPr>
        <w:t>Corrupci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n / transparencia </w:t>
      </w:r>
    </w:p>
    <w:p w14:paraId="4DFFC70C" w14:textId="77777777" w:rsidR="003E2F93" w:rsidRPr="003E2F93" w:rsidRDefault="003E2F93" w:rsidP="003E2F93">
      <w:pPr>
        <w:numPr>
          <w:ilvl w:val="0"/>
          <w:numId w:val="6"/>
        </w:numPr>
        <w:rPr>
          <w:lang w:val="es-CO"/>
        </w:rPr>
      </w:pPr>
      <w:r w:rsidRPr="003E2F93">
        <w:rPr>
          <w:lang w:val="es-CO"/>
        </w:rPr>
        <w:t xml:space="preserve">Empleo e ingresos </w:t>
      </w:r>
    </w:p>
    <w:p w14:paraId="6883EEE0" w14:textId="77777777" w:rsidR="003E2F93" w:rsidRPr="003E2F93" w:rsidRDefault="003E2F93" w:rsidP="003E2F93">
      <w:pPr>
        <w:numPr>
          <w:ilvl w:val="0"/>
          <w:numId w:val="6"/>
        </w:numPr>
        <w:rPr>
          <w:lang w:val="es-CO"/>
        </w:rPr>
      </w:pPr>
      <w:r w:rsidRPr="003E2F93">
        <w:rPr>
          <w:lang w:val="es-CO"/>
        </w:rPr>
        <w:t>Servicios p</w:t>
      </w:r>
      <w:r w:rsidRPr="003E2F93">
        <w:rPr>
          <w:lang w:val="es-CO"/>
        </w:rPr>
        <w:t>ú</w:t>
      </w:r>
      <w:r w:rsidRPr="003E2F93">
        <w:rPr>
          <w:lang w:val="es-CO"/>
        </w:rPr>
        <w:t xml:space="preserve">blicos </w:t>
      </w:r>
    </w:p>
    <w:p w14:paraId="286FE736" w14:textId="77777777" w:rsidR="003E2F93" w:rsidRPr="003E2F93" w:rsidRDefault="003E2F93" w:rsidP="003E2F93">
      <w:pPr>
        <w:numPr>
          <w:ilvl w:val="0"/>
          <w:numId w:val="6"/>
        </w:numPr>
        <w:rPr>
          <w:lang w:val="es-CO"/>
        </w:rPr>
      </w:pPr>
      <w:r w:rsidRPr="003E2F93">
        <w:rPr>
          <w:lang w:val="es-CO"/>
        </w:rPr>
        <w:t xml:space="preserve">Movilidad </w:t>
      </w:r>
    </w:p>
    <w:p w14:paraId="6805C24E" w14:textId="77777777" w:rsidR="003E2F93" w:rsidRPr="003E2F93" w:rsidRDefault="003E2F93" w:rsidP="003E2F93">
      <w:pPr>
        <w:numPr>
          <w:ilvl w:val="0"/>
          <w:numId w:val="6"/>
        </w:numPr>
        <w:rPr>
          <w:lang w:val="es-CO"/>
        </w:rPr>
      </w:pPr>
      <w:r w:rsidRPr="003E2F93">
        <w:rPr>
          <w:lang w:val="es-CO"/>
        </w:rPr>
        <w:t>Salud / educaci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n </w:t>
      </w:r>
    </w:p>
    <w:p w14:paraId="3FFC1350" w14:textId="77777777" w:rsidR="003E2F93" w:rsidRPr="003E2F93" w:rsidRDefault="003E2F93" w:rsidP="003E2F93">
      <w:pPr>
        <w:numPr>
          <w:ilvl w:val="0"/>
          <w:numId w:val="6"/>
        </w:numPr>
        <w:rPr>
          <w:lang w:val="es-CO"/>
        </w:rPr>
      </w:pPr>
      <w:r w:rsidRPr="003E2F93">
        <w:rPr>
          <w:lang w:val="es-CO"/>
        </w:rPr>
        <w:t>Participaci</w:t>
      </w:r>
      <w:r w:rsidRPr="003E2F93">
        <w:rPr>
          <w:lang w:val="es-CO"/>
        </w:rPr>
        <w:t>ó</w:t>
      </w:r>
      <w:r w:rsidRPr="003E2F93">
        <w:rPr>
          <w:lang w:val="es-CO"/>
        </w:rPr>
        <w:t>n / JAL / representaci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n </w:t>
      </w:r>
    </w:p>
    <w:p w14:paraId="447DA9E5" w14:textId="77777777" w:rsidR="003E2F93" w:rsidRPr="003E2F93" w:rsidRDefault="003E2F93" w:rsidP="003E2F93">
      <w:pPr>
        <w:numPr>
          <w:ilvl w:val="0"/>
          <w:numId w:val="6"/>
        </w:numPr>
        <w:rPr>
          <w:lang w:val="es-CO"/>
        </w:rPr>
      </w:pPr>
      <w:r w:rsidRPr="003E2F93">
        <w:rPr>
          <w:lang w:val="es-CO"/>
        </w:rPr>
        <w:t xml:space="preserve">Cultura / juventud / mujeres / identidad barrial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6"/>
        <w:gridCol w:w="996"/>
        <w:gridCol w:w="1286"/>
        <w:gridCol w:w="863"/>
        <w:gridCol w:w="911"/>
        <w:gridCol w:w="985"/>
        <w:gridCol w:w="984"/>
        <w:gridCol w:w="1230"/>
        <w:gridCol w:w="949"/>
      </w:tblGrid>
      <w:tr w:rsidR="003E2F93" w:rsidRPr="003E2F93" w14:paraId="4F129EF1" w14:textId="77777777" w:rsidTr="003E2F93">
        <w:tc>
          <w:tcPr>
            <w:tcW w:w="0" w:type="auto"/>
            <w:hideMark/>
          </w:tcPr>
          <w:p w14:paraId="23EB9B1F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Arquetipo 2027</w:t>
            </w:r>
          </w:p>
        </w:tc>
        <w:tc>
          <w:tcPr>
            <w:tcW w:w="0" w:type="auto"/>
            <w:hideMark/>
          </w:tcPr>
          <w:p w14:paraId="20AAC171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Seguridad</w:t>
            </w:r>
          </w:p>
        </w:tc>
        <w:tc>
          <w:tcPr>
            <w:tcW w:w="0" w:type="auto"/>
            <w:hideMark/>
          </w:tcPr>
          <w:p w14:paraId="51CBC2F9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Corrupci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/ transparencia</w:t>
            </w:r>
          </w:p>
        </w:tc>
        <w:tc>
          <w:tcPr>
            <w:tcW w:w="0" w:type="auto"/>
            <w:hideMark/>
          </w:tcPr>
          <w:p w14:paraId="1103A9C5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Empleo e ingresos</w:t>
            </w:r>
          </w:p>
        </w:tc>
        <w:tc>
          <w:tcPr>
            <w:tcW w:w="0" w:type="auto"/>
            <w:hideMark/>
          </w:tcPr>
          <w:p w14:paraId="54949FD7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Servicios p</w:t>
            </w:r>
            <w:r w:rsidRPr="003E2F93">
              <w:rPr>
                <w:b/>
                <w:bCs/>
                <w:lang w:val="es-CO"/>
              </w:rPr>
              <w:t>ú</w:t>
            </w:r>
            <w:r w:rsidRPr="003E2F93">
              <w:rPr>
                <w:b/>
                <w:bCs/>
                <w:lang w:val="es-CO"/>
              </w:rPr>
              <w:t>blicos</w:t>
            </w:r>
          </w:p>
        </w:tc>
        <w:tc>
          <w:tcPr>
            <w:tcW w:w="0" w:type="auto"/>
            <w:hideMark/>
          </w:tcPr>
          <w:p w14:paraId="64C4DA90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Movilidad</w:t>
            </w:r>
          </w:p>
        </w:tc>
        <w:tc>
          <w:tcPr>
            <w:tcW w:w="0" w:type="auto"/>
            <w:hideMark/>
          </w:tcPr>
          <w:p w14:paraId="6F01AFE2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Salud / educaci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</w:t>
            </w:r>
          </w:p>
        </w:tc>
        <w:tc>
          <w:tcPr>
            <w:tcW w:w="0" w:type="auto"/>
            <w:hideMark/>
          </w:tcPr>
          <w:p w14:paraId="2EC56EAF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Participaci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/ JAL</w:t>
            </w:r>
          </w:p>
        </w:tc>
        <w:tc>
          <w:tcPr>
            <w:tcW w:w="0" w:type="auto"/>
            <w:hideMark/>
          </w:tcPr>
          <w:p w14:paraId="6733F388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Cultura / identidad</w:t>
            </w:r>
          </w:p>
        </w:tc>
      </w:tr>
      <w:tr w:rsidR="003E2F93" w:rsidRPr="003E2F93" w14:paraId="5F77BD62" w14:textId="77777777" w:rsidTr="003E2F93">
        <w:tc>
          <w:tcPr>
            <w:tcW w:w="0" w:type="auto"/>
            <w:hideMark/>
          </w:tcPr>
          <w:p w14:paraId="18686B08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Protecci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con resultados y orden competente</w:t>
            </w:r>
          </w:p>
        </w:tc>
        <w:tc>
          <w:tcPr>
            <w:tcW w:w="0" w:type="auto"/>
            <w:hideMark/>
          </w:tcPr>
          <w:p w14:paraId="78DEBF76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  <w:tc>
          <w:tcPr>
            <w:tcW w:w="0" w:type="auto"/>
            <w:hideMark/>
          </w:tcPr>
          <w:p w14:paraId="1463FC7E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5ADA3388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7FF7C65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5F81D57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12E65367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291A59DB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2/5</w:t>
            </w:r>
          </w:p>
        </w:tc>
        <w:tc>
          <w:tcPr>
            <w:tcW w:w="0" w:type="auto"/>
            <w:hideMark/>
          </w:tcPr>
          <w:p w14:paraId="72F5EC50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2/5</w:t>
            </w:r>
          </w:p>
        </w:tc>
      </w:tr>
      <w:tr w:rsidR="003E2F93" w:rsidRPr="003E2F93" w14:paraId="781A9C72" w14:textId="77777777" w:rsidTr="003E2F93">
        <w:tc>
          <w:tcPr>
            <w:tcW w:w="0" w:type="auto"/>
            <w:hideMark/>
          </w:tcPr>
          <w:p w14:paraId="0FA9506A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Castigo a la restauraci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y demanda de alternancia</w:t>
            </w:r>
          </w:p>
        </w:tc>
        <w:tc>
          <w:tcPr>
            <w:tcW w:w="0" w:type="auto"/>
            <w:hideMark/>
          </w:tcPr>
          <w:p w14:paraId="6D7EB6F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313F08D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  <w:tc>
          <w:tcPr>
            <w:tcW w:w="0" w:type="auto"/>
            <w:hideMark/>
          </w:tcPr>
          <w:p w14:paraId="5A43D0F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76B5576B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25E79816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40C25357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7A041827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0A1F916C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</w:tr>
      <w:tr w:rsidR="003E2F93" w:rsidRPr="003E2F93" w14:paraId="4C1B1987" w14:textId="77777777" w:rsidTr="003E2F93">
        <w:tc>
          <w:tcPr>
            <w:tcW w:w="0" w:type="auto"/>
            <w:hideMark/>
          </w:tcPr>
          <w:p w14:paraId="2FF0B4CE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Continuidad pragm</w:t>
            </w:r>
            <w:r w:rsidRPr="003E2F93">
              <w:rPr>
                <w:b/>
                <w:bCs/>
                <w:lang w:val="es-CO"/>
              </w:rPr>
              <w:t>á</w:t>
            </w:r>
            <w:r w:rsidRPr="003E2F93">
              <w:rPr>
                <w:b/>
                <w:bCs/>
                <w:lang w:val="es-CO"/>
              </w:rPr>
              <w:t>tica y gesti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barrial</w:t>
            </w:r>
          </w:p>
        </w:tc>
        <w:tc>
          <w:tcPr>
            <w:tcW w:w="0" w:type="auto"/>
            <w:hideMark/>
          </w:tcPr>
          <w:p w14:paraId="4055122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1AA77CA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2/5</w:t>
            </w:r>
          </w:p>
        </w:tc>
        <w:tc>
          <w:tcPr>
            <w:tcW w:w="0" w:type="auto"/>
            <w:hideMark/>
          </w:tcPr>
          <w:p w14:paraId="2664E104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07191698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  <w:tc>
          <w:tcPr>
            <w:tcW w:w="0" w:type="auto"/>
            <w:hideMark/>
          </w:tcPr>
          <w:p w14:paraId="68848B46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3FDFF643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0DF74F8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  <w:tc>
          <w:tcPr>
            <w:tcW w:w="0" w:type="auto"/>
            <w:hideMark/>
          </w:tcPr>
          <w:p w14:paraId="63B2595C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</w:tr>
      <w:tr w:rsidR="003E2F93" w:rsidRPr="003E2F93" w14:paraId="7A7D663E" w14:textId="77777777" w:rsidTr="003E2F93">
        <w:tc>
          <w:tcPr>
            <w:tcW w:w="0" w:type="auto"/>
            <w:hideMark/>
          </w:tcPr>
          <w:p w14:paraId="46AF3A97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Supervivencia econ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mic</w:t>
            </w:r>
            <w:r w:rsidRPr="003E2F93">
              <w:rPr>
                <w:b/>
                <w:bCs/>
                <w:lang w:val="es-CO"/>
              </w:rPr>
              <w:lastRenderedPageBreak/>
              <w:t>a y servicios cotidianos</w:t>
            </w:r>
          </w:p>
        </w:tc>
        <w:tc>
          <w:tcPr>
            <w:tcW w:w="0" w:type="auto"/>
            <w:hideMark/>
          </w:tcPr>
          <w:p w14:paraId="4B6797E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lastRenderedPageBreak/>
              <w:t>3/5</w:t>
            </w:r>
          </w:p>
        </w:tc>
        <w:tc>
          <w:tcPr>
            <w:tcW w:w="0" w:type="auto"/>
            <w:hideMark/>
          </w:tcPr>
          <w:p w14:paraId="603C86EF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2/5</w:t>
            </w:r>
          </w:p>
        </w:tc>
        <w:tc>
          <w:tcPr>
            <w:tcW w:w="0" w:type="auto"/>
            <w:hideMark/>
          </w:tcPr>
          <w:p w14:paraId="0D117A3C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  <w:tc>
          <w:tcPr>
            <w:tcW w:w="0" w:type="auto"/>
            <w:hideMark/>
          </w:tcPr>
          <w:p w14:paraId="728B097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  <w:tc>
          <w:tcPr>
            <w:tcW w:w="0" w:type="auto"/>
            <w:hideMark/>
          </w:tcPr>
          <w:p w14:paraId="5AF7FB5E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767321D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39E5DCAB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2/5</w:t>
            </w:r>
          </w:p>
        </w:tc>
        <w:tc>
          <w:tcPr>
            <w:tcW w:w="0" w:type="auto"/>
            <w:hideMark/>
          </w:tcPr>
          <w:p w14:paraId="424F625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2/5</w:t>
            </w:r>
          </w:p>
        </w:tc>
      </w:tr>
      <w:tr w:rsidR="003E2F93" w:rsidRPr="003E2F93" w14:paraId="1B04187A" w14:textId="77777777" w:rsidTr="003E2F93">
        <w:tc>
          <w:tcPr>
            <w:tcW w:w="0" w:type="auto"/>
            <w:hideMark/>
          </w:tcPr>
          <w:p w14:paraId="37C85E4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Pertenencia comunitaria y autonom</w:t>
            </w:r>
            <w:r w:rsidRPr="003E2F93">
              <w:rPr>
                <w:b/>
                <w:bCs/>
                <w:lang w:val="es-CO"/>
              </w:rPr>
              <w:t>í</w:t>
            </w:r>
            <w:r w:rsidRPr="003E2F93">
              <w:rPr>
                <w:b/>
                <w:bCs/>
                <w:lang w:val="es-CO"/>
              </w:rPr>
              <w:t>a territorial</w:t>
            </w:r>
          </w:p>
        </w:tc>
        <w:tc>
          <w:tcPr>
            <w:tcW w:w="0" w:type="auto"/>
            <w:hideMark/>
          </w:tcPr>
          <w:p w14:paraId="1CD55FC0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40C704B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2E0BE02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18A22610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4/5</w:t>
            </w:r>
          </w:p>
        </w:tc>
        <w:tc>
          <w:tcPr>
            <w:tcW w:w="0" w:type="auto"/>
            <w:hideMark/>
          </w:tcPr>
          <w:p w14:paraId="1F9ADFA6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1382A0C0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3/5</w:t>
            </w:r>
          </w:p>
        </w:tc>
        <w:tc>
          <w:tcPr>
            <w:tcW w:w="0" w:type="auto"/>
            <w:hideMark/>
          </w:tcPr>
          <w:p w14:paraId="155D972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  <w:tc>
          <w:tcPr>
            <w:tcW w:w="0" w:type="auto"/>
            <w:hideMark/>
          </w:tcPr>
          <w:p w14:paraId="427B9B5D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5/5</w:t>
            </w:r>
          </w:p>
        </w:tc>
      </w:tr>
    </w:tbl>
    <w:p w14:paraId="072BC40F" w14:textId="519B61E2" w:rsidR="003E2F93" w:rsidRPr="003E2F93" w:rsidRDefault="003E2F93" w:rsidP="003E2F93">
      <w:pPr>
        <w:rPr>
          <w:lang w:val="es-CO"/>
        </w:rPr>
      </w:pPr>
    </w:p>
    <w:p w14:paraId="350D2EB8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6) DESCRIPCI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DETALLADA DE CADA ARQUETIPO</w:t>
      </w:r>
    </w:p>
    <w:p w14:paraId="55C61652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En clave de comunicador pol</w:t>
      </w:r>
      <w:r w:rsidRPr="003E2F93">
        <w:rPr>
          <w:b/>
          <w:bCs/>
          <w:lang w:val="es-CO"/>
        </w:rPr>
        <w:t>í</w:t>
      </w:r>
      <w:r w:rsidRPr="003E2F93">
        <w:rPr>
          <w:b/>
          <w:bCs/>
          <w:lang w:val="es-CO"/>
        </w:rPr>
        <w:t>tico y electoral</w:t>
      </w:r>
    </w:p>
    <w:p w14:paraId="2B531A96" w14:textId="42B5C034" w:rsidR="003E2F93" w:rsidRPr="003E2F93" w:rsidRDefault="003E2F93" w:rsidP="003E2F93">
      <w:pPr>
        <w:rPr>
          <w:lang w:val="es-CO"/>
        </w:rPr>
      </w:pPr>
    </w:p>
    <w:p w14:paraId="2E2FBB51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1. PROTECCI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CON RESULTADOS Y ORDEN COMPETENTE</w:t>
      </w:r>
    </w:p>
    <w:p w14:paraId="7831EF8F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Descripci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narrativa</w:t>
      </w:r>
    </w:p>
    <w:p w14:paraId="2EC038B0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 xml:space="preserve">Este arquetipo representa al votante que </w:t>
      </w:r>
      <w:r w:rsidRPr="003E2F93">
        <w:rPr>
          <w:b/>
          <w:bCs/>
          <w:lang w:val="es-CO"/>
        </w:rPr>
        <w:t>no quiere volver al caos</w:t>
      </w:r>
      <w:r w:rsidRPr="003E2F93">
        <w:rPr>
          <w:lang w:val="es-CO"/>
        </w:rPr>
        <w:t>, pero tampoco est</w:t>
      </w:r>
      <w:r w:rsidRPr="003E2F93">
        <w:rPr>
          <w:lang w:val="es-CO"/>
        </w:rPr>
        <w:t>á</w:t>
      </w:r>
      <w:r w:rsidRPr="003E2F93">
        <w:rPr>
          <w:lang w:val="es-CO"/>
        </w:rPr>
        <w:t xml:space="preserve"> dispuesto a regalar respaldo a una autoridad que no entregue resultados concretos. Su emoci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n dominante no es simplemente </w:t>
      </w:r>
      <w:r w:rsidRPr="003E2F93">
        <w:rPr>
          <w:lang w:val="es-CO"/>
        </w:rPr>
        <w:t>“</w:t>
      </w:r>
      <w:r w:rsidRPr="003E2F93">
        <w:rPr>
          <w:lang w:val="es-CO"/>
        </w:rPr>
        <w:t>miedo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, sino una </w:t>
      </w:r>
      <w:r w:rsidRPr="003E2F93">
        <w:rPr>
          <w:b/>
          <w:bCs/>
          <w:lang w:val="es-CO"/>
        </w:rPr>
        <w:t>seguridad condicionada</w:t>
      </w:r>
      <w:r w:rsidRPr="003E2F93">
        <w:rPr>
          <w:lang w:val="es-CO"/>
        </w:rPr>
        <w:t>: acepta el discurso de orden, pero le exige evidencia visible en el barrio. Quiere sentir que la autoridad sirve para algo y que la administraci</w:t>
      </w:r>
      <w:r w:rsidRPr="003E2F93">
        <w:rPr>
          <w:lang w:val="es-CO"/>
        </w:rPr>
        <w:t>ó</w:t>
      </w:r>
      <w:r w:rsidRPr="003E2F93">
        <w:rPr>
          <w:lang w:val="es-CO"/>
        </w:rPr>
        <w:t>n tiene capacidad real para gobernar.</w:t>
      </w:r>
    </w:p>
    <w:p w14:paraId="1F4B759B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No es un votante estrictamente ideol</w:t>
      </w:r>
      <w:r w:rsidRPr="003E2F93">
        <w:rPr>
          <w:lang w:val="es-CO"/>
        </w:rPr>
        <w:t>ó</w:t>
      </w:r>
      <w:r w:rsidRPr="003E2F93">
        <w:rPr>
          <w:lang w:val="es-CO"/>
        </w:rPr>
        <w:t>gico. Puede haber apoyado opciones de restauraci</w:t>
      </w:r>
      <w:r w:rsidRPr="003E2F93">
        <w:rPr>
          <w:lang w:val="es-CO"/>
        </w:rPr>
        <w:t>ó</w:t>
      </w:r>
      <w:r w:rsidRPr="003E2F93">
        <w:rPr>
          <w:lang w:val="es-CO"/>
        </w:rPr>
        <w:t>n o autoridad en ciclos anteriores, pero en 2027 su relaci</w:t>
      </w:r>
      <w:r w:rsidRPr="003E2F93">
        <w:rPr>
          <w:lang w:val="es-CO"/>
        </w:rPr>
        <w:t>ó</w:t>
      </w:r>
      <w:r w:rsidRPr="003E2F93">
        <w:rPr>
          <w:lang w:val="es-CO"/>
        </w:rPr>
        <w:t>n con el poder es m</w:t>
      </w:r>
      <w:r w:rsidRPr="003E2F93">
        <w:rPr>
          <w:lang w:val="es-CO"/>
        </w:rPr>
        <w:t>á</w:t>
      </w:r>
      <w:r w:rsidRPr="003E2F93">
        <w:rPr>
          <w:lang w:val="es-CO"/>
        </w:rPr>
        <w:t xml:space="preserve">s exigente. Este elector pide </w:t>
      </w:r>
      <w:r w:rsidRPr="003E2F93">
        <w:rPr>
          <w:b/>
          <w:bCs/>
          <w:lang w:val="es-CO"/>
        </w:rPr>
        <w:t>seguridad barrial, reducci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de extorsi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n, movilidad funcional, mantenimiento urbano, empleo local y cumplimiento verificable</w:t>
      </w:r>
      <w:r w:rsidRPr="003E2F93">
        <w:rPr>
          <w:lang w:val="es-CO"/>
        </w:rPr>
        <w:t>. No le basta el tono firme; necesita hechos, cronogramas, presencia institucional y mejoras palpables.</w:t>
      </w:r>
    </w:p>
    <w:p w14:paraId="2CEB8198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Desde la comunicaci</w:t>
      </w:r>
      <w:r w:rsidRPr="003E2F93">
        <w:rPr>
          <w:lang w:val="es-CO"/>
        </w:rPr>
        <w:t>ó</w:t>
      </w:r>
      <w:r w:rsidRPr="003E2F93">
        <w:rPr>
          <w:lang w:val="es-CO"/>
        </w:rPr>
        <w:t>n pol</w:t>
      </w:r>
      <w:r w:rsidRPr="003E2F93">
        <w:rPr>
          <w:lang w:val="es-CO"/>
        </w:rPr>
        <w:t>í</w:t>
      </w:r>
      <w:r w:rsidRPr="003E2F93">
        <w:rPr>
          <w:lang w:val="es-CO"/>
        </w:rPr>
        <w:t xml:space="preserve">tica, este arquetipo responde mejor a una narrativa de </w:t>
      </w:r>
      <w:r w:rsidRPr="003E2F93">
        <w:rPr>
          <w:b/>
          <w:bCs/>
          <w:lang w:val="es-CO"/>
        </w:rPr>
        <w:t>orden que se ve</w:t>
      </w:r>
      <w:r w:rsidRPr="003E2F93">
        <w:rPr>
          <w:lang w:val="es-CO"/>
        </w:rPr>
        <w:t>. Le impactan m</w:t>
      </w:r>
      <w:r w:rsidRPr="003E2F93">
        <w:rPr>
          <w:lang w:val="es-CO"/>
        </w:rPr>
        <w:t>á</w:t>
      </w:r>
      <w:r w:rsidRPr="003E2F93">
        <w:rPr>
          <w:lang w:val="es-CO"/>
        </w:rPr>
        <w:t>s las piezas que muestran resultados que los discursos abstractos. Funciona bien con mensajes de verificaci</w:t>
      </w:r>
      <w:r w:rsidRPr="003E2F93">
        <w:rPr>
          <w:lang w:val="es-CO"/>
        </w:rPr>
        <w:t>ó</w:t>
      </w:r>
      <w:r w:rsidRPr="003E2F93">
        <w:rPr>
          <w:lang w:val="es-CO"/>
        </w:rPr>
        <w:t>n: antes/despu</w:t>
      </w:r>
      <w:r w:rsidRPr="003E2F93">
        <w:rPr>
          <w:lang w:val="es-CO"/>
        </w:rPr>
        <w:t>é</w:t>
      </w:r>
      <w:r w:rsidRPr="003E2F93">
        <w:rPr>
          <w:lang w:val="es-CO"/>
        </w:rPr>
        <w:t>s, obras concretas, zonas recuperadas, intervenciones medibles, patrullaje, luminarias, mantenimiento, frentes de seguridad y cifras comprensibles. Desconf</w:t>
      </w:r>
      <w:r w:rsidRPr="003E2F93">
        <w:rPr>
          <w:lang w:val="es-CO"/>
        </w:rPr>
        <w:t>í</w:t>
      </w:r>
      <w:r w:rsidRPr="003E2F93">
        <w:rPr>
          <w:lang w:val="es-CO"/>
        </w:rPr>
        <w:t>a de la improvisaci</w:t>
      </w:r>
      <w:r w:rsidRPr="003E2F93">
        <w:rPr>
          <w:lang w:val="es-CO"/>
        </w:rPr>
        <w:t>ó</w:t>
      </w:r>
      <w:r w:rsidRPr="003E2F93">
        <w:rPr>
          <w:lang w:val="es-CO"/>
        </w:rPr>
        <w:t>n y castiga la sensaci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n de que </w:t>
      </w:r>
      <w:r w:rsidRPr="003E2F93">
        <w:rPr>
          <w:lang w:val="es-CO"/>
        </w:rPr>
        <w:t>“</w:t>
      </w:r>
      <w:r w:rsidRPr="003E2F93">
        <w:rPr>
          <w:lang w:val="es-CO"/>
        </w:rPr>
        <w:t>todo sigue igual</w:t>
      </w:r>
      <w:r w:rsidRPr="003E2F93">
        <w:rPr>
          <w:lang w:val="es-CO"/>
        </w:rPr>
        <w:t>”</w:t>
      </w:r>
      <w:r w:rsidRPr="003E2F93">
        <w:rPr>
          <w:lang w:val="es-CO"/>
        </w:rPr>
        <w:t>.</w:t>
      </w:r>
    </w:p>
    <w:p w14:paraId="61D7663B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Claves de mensaje</w:t>
      </w:r>
    </w:p>
    <w:p w14:paraId="1F79C040" w14:textId="77777777" w:rsidR="003E2F93" w:rsidRPr="003E2F93" w:rsidRDefault="003E2F93" w:rsidP="003E2F93">
      <w:pPr>
        <w:numPr>
          <w:ilvl w:val="0"/>
          <w:numId w:val="7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Aqu</w:t>
      </w:r>
      <w:r w:rsidRPr="003E2F93">
        <w:rPr>
          <w:lang w:val="es-CO"/>
        </w:rPr>
        <w:t>í</w:t>
      </w:r>
      <w:r w:rsidRPr="003E2F93">
        <w:rPr>
          <w:lang w:val="es-CO"/>
        </w:rPr>
        <w:t xml:space="preserve"> no venimos a prometer autoridad, venimos a demostrarla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1CD1106C" w14:textId="77777777" w:rsidR="003E2F93" w:rsidRPr="003E2F93" w:rsidRDefault="003E2F93" w:rsidP="003E2F93">
      <w:pPr>
        <w:numPr>
          <w:ilvl w:val="0"/>
          <w:numId w:val="7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Menos discurso, m</w:t>
      </w:r>
      <w:r w:rsidRPr="003E2F93">
        <w:rPr>
          <w:lang w:val="es-CO"/>
        </w:rPr>
        <w:t>á</w:t>
      </w:r>
      <w:r w:rsidRPr="003E2F93">
        <w:rPr>
          <w:lang w:val="es-CO"/>
        </w:rPr>
        <w:t>s control visible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1B6FC96A" w14:textId="77777777" w:rsidR="003E2F93" w:rsidRPr="003E2F93" w:rsidRDefault="003E2F93" w:rsidP="003E2F93">
      <w:pPr>
        <w:numPr>
          <w:ilvl w:val="0"/>
          <w:numId w:val="7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Seguridad, gesti</w:t>
      </w:r>
      <w:r w:rsidRPr="003E2F93">
        <w:rPr>
          <w:lang w:val="es-CO"/>
        </w:rPr>
        <w:t>ó</w:t>
      </w:r>
      <w:r w:rsidRPr="003E2F93">
        <w:rPr>
          <w:lang w:val="es-CO"/>
        </w:rPr>
        <w:t>n y cumplimiento en cada barrio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2A8EBA9B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Tono ideal</w:t>
      </w:r>
    </w:p>
    <w:p w14:paraId="409990A5" w14:textId="77777777" w:rsidR="003E2F93" w:rsidRPr="003E2F93" w:rsidRDefault="003E2F93" w:rsidP="003E2F93">
      <w:pPr>
        <w:numPr>
          <w:ilvl w:val="0"/>
          <w:numId w:val="8"/>
        </w:numPr>
        <w:rPr>
          <w:lang w:val="es-CO"/>
        </w:rPr>
      </w:pPr>
      <w:r w:rsidRPr="003E2F93">
        <w:rPr>
          <w:lang w:val="es-CO"/>
        </w:rPr>
        <w:t xml:space="preserve">Firme </w:t>
      </w:r>
    </w:p>
    <w:p w14:paraId="5E4ED697" w14:textId="77777777" w:rsidR="003E2F93" w:rsidRPr="003E2F93" w:rsidRDefault="003E2F93" w:rsidP="003E2F93">
      <w:pPr>
        <w:numPr>
          <w:ilvl w:val="0"/>
          <w:numId w:val="8"/>
        </w:numPr>
        <w:rPr>
          <w:lang w:val="es-CO"/>
        </w:rPr>
      </w:pPr>
      <w:r w:rsidRPr="003E2F93">
        <w:rPr>
          <w:lang w:val="es-CO"/>
        </w:rPr>
        <w:t xml:space="preserve">Serio </w:t>
      </w:r>
    </w:p>
    <w:p w14:paraId="118B5818" w14:textId="77777777" w:rsidR="003E2F93" w:rsidRPr="003E2F93" w:rsidRDefault="003E2F93" w:rsidP="003E2F93">
      <w:pPr>
        <w:numPr>
          <w:ilvl w:val="0"/>
          <w:numId w:val="8"/>
        </w:numPr>
        <w:rPr>
          <w:lang w:val="es-CO"/>
        </w:rPr>
      </w:pPr>
      <w:r w:rsidRPr="003E2F93">
        <w:rPr>
          <w:lang w:val="es-CO"/>
        </w:rPr>
        <w:t xml:space="preserve">Ejecutivo </w:t>
      </w:r>
    </w:p>
    <w:p w14:paraId="29BF4026" w14:textId="77777777" w:rsidR="003E2F93" w:rsidRPr="003E2F93" w:rsidRDefault="003E2F93" w:rsidP="003E2F93">
      <w:pPr>
        <w:numPr>
          <w:ilvl w:val="0"/>
          <w:numId w:val="8"/>
        </w:numPr>
        <w:rPr>
          <w:lang w:val="es-CO"/>
        </w:rPr>
      </w:pPr>
      <w:r w:rsidRPr="003E2F93">
        <w:rPr>
          <w:lang w:val="es-CO"/>
        </w:rPr>
        <w:t xml:space="preserve">Verificable </w:t>
      </w:r>
    </w:p>
    <w:p w14:paraId="290CCAD2" w14:textId="77777777" w:rsidR="003E2F93" w:rsidRPr="003E2F93" w:rsidRDefault="003E2F93" w:rsidP="003E2F93">
      <w:pPr>
        <w:numPr>
          <w:ilvl w:val="0"/>
          <w:numId w:val="8"/>
        </w:numPr>
        <w:rPr>
          <w:lang w:val="es-CO"/>
        </w:rPr>
      </w:pPr>
      <w:r w:rsidRPr="003E2F93">
        <w:rPr>
          <w:lang w:val="es-CO"/>
        </w:rPr>
        <w:t xml:space="preserve">Sin grandilocuencia </w:t>
      </w:r>
    </w:p>
    <w:p w14:paraId="6ACDAC09" w14:textId="7FB7A159" w:rsidR="003E2F93" w:rsidRPr="003E2F93" w:rsidRDefault="003E2F93" w:rsidP="003E2F93">
      <w:pPr>
        <w:rPr>
          <w:lang w:val="es-CO"/>
        </w:rPr>
      </w:pPr>
    </w:p>
    <w:p w14:paraId="6F4DB5A0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2. CASTIGO A LA RESTAURACI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Y DEMANDA DE ALTERNANCIA</w:t>
      </w:r>
    </w:p>
    <w:p w14:paraId="133DABBF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Descripci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narrativa</w:t>
      </w:r>
    </w:p>
    <w:p w14:paraId="3FF2722A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 xml:space="preserve">Este arquetipo es el del elector que </w:t>
      </w:r>
      <w:r w:rsidRPr="003E2F93">
        <w:rPr>
          <w:b/>
          <w:bCs/>
          <w:lang w:val="es-CO"/>
        </w:rPr>
        <w:t>siente que la promesa de restauraci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no cumpli</w:t>
      </w:r>
      <w:r w:rsidRPr="003E2F93">
        <w:rPr>
          <w:b/>
          <w:bCs/>
          <w:lang w:val="es-CO"/>
        </w:rPr>
        <w:t>ó</w:t>
      </w:r>
      <w:r w:rsidRPr="003E2F93">
        <w:rPr>
          <w:lang w:val="es-CO"/>
        </w:rPr>
        <w:t xml:space="preserve"> o no estuvo a la altura de lo ofrecido. Su emoci</w:t>
      </w:r>
      <w:r w:rsidRPr="003E2F93">
        <w:rPr>
          <w:lang w:val="es-CO"/>
        </w:rPr>
        <w:t>ó</w:t>
      </w:r>
      <w:r w:rsidRPr="003E2F93">
        <w:rPr>
          <w:lang w:val="es-CO"/>
        </w:rPr>
        <w:t>n dominante es una combinaci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n de </w:t>
      </w:r>
      <w:r w:rsidRPr="003E2F93">
        <w:rPr>
          <w:b/>
          <w:bCs/>
          <w:lang w:val="es-CO"/>
        </w:rPr>
        <w:t>frustraci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n, sospecha y deseo de sanci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retrospectiva</w:t>
      </w:r>
      <w:r w:rsidRPr="003E2F93">
        <w:rPr>
          <w:lang w:val="es-CO"/>
        </w:rPr>
        <w:t>. No busca cambio por entusiasmo rom</w:t>
      </w:r>
      <w:r w:rsidRPr="003E2F93">
        <w:rPr>
          <w:lang w:val="es-CO"/>
        </w:rPr>
        <w:t>á</w:t>
      </w:r>
      <w:r w:rsidRPr="003E2F93">
        <w:rPr>
          <w:lang w:val="es-CO"/>
        </w:rPr>
        <w:t>ntico, sino por correcci</w:t>
      </w:r>
      <w:r w:rsidRPr="003E2F93">
        <w:rPr>
          <w:lang w:val="es-CO"/>
        </w:rPr>
        <w:t>ó</w:t>
      </w:r>
      <w:r w:rsidRPr="003E2F93">
        <w:rPr>
          <w:lang w:val="es-CO"/>
        </w:rPr>
        <w:t>n pol</w:t>
      </w:r>
      <w:r w:rsidRPr="003E2F93">
        <w:rPr>
          <w:lang w:val="es-CO"/>
        </w:rPr>
        <w:t>í</w:t>
      </w:r>
      <w:r w:rsidRPr="003E2F93">
        <w:rPr>
          <w:lang w:val="es-CO"/>
        </w:rPr>
        <w:t>tica: quiere castigar lo que percibe como incumplimiento, distancia con la ciudadan</w:t>
      </w:r>
      <w:r w:rsidRPr="003E2F93">
        <w:rPr>
          <w:lang w:val="es-CO"/>
        </w:rPr>
        <w:t>í</w:t>
      </w:r>
      <w:r w:rsidRPr="003E2F93">
        <w:rPr>
          <w:lang w:val="es-CO"/>
        </w:rPr>
        <w:t>a, arrogancia o baja sensibilidad territorial.</w:t>
      </w:r>
    </w:p>
    <w:p w14:paraId="53127C70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Es un votante m</w:t>
      </w:r>
      <w:r w:rsidRPr="003E2F93">
        <w:rPr>
          <w:lang w:val="es-CO"/>
        </w:rPr>
        <w:t>á</w:t>
      </w:r>
      <w:r w:rsidRPr="003E2F93">
        <w:rPr>
          <w:lang w:val="es-CO"/>
        </w:rPr>
        <w:t>s cr</w:t>
      </w:r>
      <w:r w:rsidRPr="003E2F93">
        <w:rPr>
          <w:lang w:val="es-CO"/>
        </w:rPr>
        <w:t>í</w:t>
      </w:r>
      <w:r w:rsidRPr="003E2F93">
        <w:rPr>
          <w:lang w:val="es-CO"/>
        </w:rPr>
        <w:t>tico que obediente, menos propenso a creer y m</w:t>
      </w:r>
      <w:r w:rsidRPr="003E2F93">
        <w:rPr>
          <w:lang w:val="es-CO"/>
        </w:rPr>
        <w:t>á</w:t>
      </w:r>
      <w:r w:rsidRPr="003E2F93">
        <w:rPr>
          <w:lang w:val="es-CO"/>
        </w:rPr>
        <w:t>s propenso a comparar. Consume denuncias, evidencia, confrontaci</w:t>
      </w:r>
      <w:r w:rsidRPr="003E2F93">
        <w:rPr>
          <w:lang w:val="es-CO"/>
        </w:rPr>
        <w:t>ó</w:t>
      </w:r>
      <w:r w:rsidRPr="003E2F93">
        <w:rPr>
          <w:lang w:val="es-CO"/>
        </w:rPr>
        <w:t>n argumentada y piezas que expongan inconsistencias entre discurso y realidad. Le importa la transparencia, el control ciudadano y la posibilidad de equilibrar poderes. Puede incluso fragmentar su voto para evitar concentraci</w:t>
      </w:r>
      <w:r w:rsidRPr="003E2F93">
        <w:rPr>
          <w:lang w:val="es-CO"/>
        </w:rPr>
        <w:t>ó</w:t>
      </w:r>
      <w:r w:rsidRPr="003E2F93">
        <w:rPr>
          <w:lang w:val="es-CO"/>
        </w:rPr>
        <w:t>n pol</w:t>
      </w:r>
      <w:r w:rsidRPr="003E2F93">
        <w:rPr>
          <w:lang w:val="es-CO"/>
        </w:rPr>
        <w:t>í</w:t>
      </w:r>
      <w:r w:rsidRPr="003E2F93">
        <w:rPr>
          <w:lang w:val="es-CO"/>
        </w:rPr>
        <w:t>tica.</w:t>
      </w:r>
    </w:p>
    <w:p w14:paraId="073CC3F6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Desde la comunicaci</w:t>
      </w:r>
      <w:r w:rsidRPr="003E2F93">
        <w:rPr>
          <w:lang w:val="es-CO"/>
        </w:rPr>
        <w:t>ó</w:t>
      </w:r>
      <w:r w:rsidRPr="003E2F93">
        <w:rPr>
          <w:lang w:val="es-CO"/>
        </w:rPr>
        <w:t>n electoral, este arquetipo necesita una oferta que no se limite a criticar, sino que traduzca la cr</w:t>
      </w:r>
      <w:r w:rsidRPr="003E2F93">
        <w:rPr>
          <w:lang w:val="es-CO"/>
        </w:rPr>
        <w:t>í</w:t>
      </w:r>
      <w:r w:rsidRPr="003E2F93">
        <w:rPr>
          <w:lang w:val="es-CO"/>
        </w:rPr>
        <w:t xml:space="preserve">tica en una </w:t>
      </w:r>
      <w:r w:rsidRPr="003E2F93">
        <w:rPr>
          <w:b/>
          <w:bCs/>
          <w:lang w:val="es-CO"/>
        </w:rPr>
        <w:t>alternativa cre</w:t>
      </w:r>
      <w:r w:rsidRPr="003E2F93">
        <w:rPr>
          <w:b/>
          <w:bCs/>
          <w:lang w:val="es-CO"/>
        </w:rPr>
        <w:t>í</w:t>
      </w:r>
      <w:r w:rsidRPr="003E2F93">
        <w:rPr>
          <w:b/>
          <w:bCs/>
          <w:lang w:val="es-CO"/>
        </w:rPr>
        <w:t>ble, con garant</w:t>
      </w:r>
      <w:r w:rsidRPr="003E2F93">
        <w:rPr>
          <w:b/>
          <w:bCs/>
          <w:lang w:val="es-CO"/>
        </w:rPr>
        <w:t>í</w:t>
      </w:r>
      <w:r w:rsidRPr="003E2F93">
        <w:rPr>
          <w:b/>
          <w:bCs/>
          <w:lang w:val="es-CO"/>
        </w:rPr>
        <w:t>as y control</w:t>
      </w:r>
      <w:r w:rsidRPr="003E2F93">
        <w:rPr>
          <w:lang w:val="es-CO"/>
        </w:rPr>
        <w:t>. Le activan mensajes que hablen de vigilancia, resultados incumplidos, defensa del barrio, correcci</w:t>
      </w:r>
      <w:r w:rsidRPr="003E2F93">
        <w:rPr>
          <w:lang w:val="es-CO"/>
        </w:rPr>
        <w:t>ó</w:t>
      </w:r>
      <w:r w:rsidRPr="003E2F93">
        <w:rPr>
          <w:lang w:val="es-CO"/>
        </w:rPr>
        <w:t>n de errores y reconstrucci</w:t>
      </w:r>
      <w:r w:rsidRPr="003E2F93">
        <w:rPr>
          <w:lang w:val="es-CO"/>
        </w:rPr>
        <w:t>ó</w:t>
      </w:r>
      <w:r w:rsidRPr="003E2F93">
        <w:rPr>
          <w:lang w:val="es-CO"/>
        </w:rPr>
        <w:t>n de confianza. Es importante no saturarlo con excesiva rabia vac</w:t>
      </w:r>
      <w:r w:rsidRPr="003E2F93">
        <w:rPr>
          <w:lang w:val="es-CO"/>
        </w:rPr>
        <w:t>í</w:t>
      </w:r>
      <w:r w:rsidRPr="003E2F93">
        <w:rPr>
          <w:lang w:val="es-CO"/>
        </w:rPr>
        <w:t>a; si el mensaje no ofrece salida, puede fatigarse o desplazarse a otras opciones.</w:t>
      </w:r>
    </w:p>
    <w:p w14:paraId="41365DBA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Claves de mensaje</w:t>
      </w:r>
    </w:p>
    <w:p w14:paraId="5DB68C99" w14:textId="77777777" w:rsidR="003E2F93" w:rsidRPr="003E2F93" w:rsidRDefault="003E2F93" w:rsidP="003E2F93">
      <w:pPr>
        <w:numPr>
          <w:ilvl w:val="0"/>
          <w:numId w:val="9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No se trata solo de cambiar de nombre, sino de corregir lo que no funcion</w:t>
      </w:r>
      <w:r w:rsidRPr="003E2F93">
        <w:rPr>
          <w:lang w:val="es-CO"/>
        </w:rPr>
        <w:t>ó”</w:t>
      </w:r>
      <w:r w:rsidRPr="003E2F93">
        <w:rPr>
          <w:lang w:val="es-CO"/>
        </w:rPr>
        <w:t xml:space="preserve">. </w:t>
      </w:r>
    </w:p>
    <w:p w14:paraId="3F3CB63A" w14:textId="77777777" w:rsidR="003E2F93" w:rsidRPr="003E2F93" w:rsidRDefault="003E2F93" w:rsidP="003E2F93">
      <w:pPr>
        <w:numPr>
          <w:ilvl w:val="0"/>
          <w:numId w:val="9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Control ciudadano sobre el poder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1727B773" w14:textId="77777777" w:rsidR="003E2F93" w:rsidRPr="003E2F93" w:rsidRDefault="003E2F93" w:rsidP="003E2F93">
      <w:pPr>
        <w:numPr>
          <w:ilvl w:val="0"/>
          <w:numId w:val="9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Alternativa con transparencia, garant</w:t>
      </w:r>
      <w:r w:rsidRPr="003E2F93">
        <w:rPr>
          <w:lang w:val="es-CO"/>
        </w:rPr>
        <w:t>í</w:t>
      </w:r>
      <w:r w:rsidRPr="003E2F93">
        <w:rPr>
          <w:lang w:val="es-CO"/>
        </w:rPr>
        <w:t>a y defensa del barrio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69B56B3A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Tono ideal</w:t>
      </w:r>
    </w:p>
    <w:p w14:paraId="6FDF6F9A" w14:textId="77777777" w:rsidR="003E2F93" w:rsidRPr="003E2F93" w:rsidRDefault="003E2F93" w:rsidP="003E2F93">
      <w:pPr>
        <w:numPr>
          <w:ilvl w:val="0"/>
          <w:numId w:val="10"/>
        </w:numPr>
        <w:rPr>
          <w:lang w:val="es-CO"/>
        </w:rPr>
      </w:pPr>
      <w:r w:rsidRPr="003E2F93">
        <w:rPr>
          <w:lang w:val="es-CO"/>
        </w:rPr>
        <w:t>Cr</w:t>
      </w:r>
      <w:r w:rsidRPr="003E2F93">
        <w:rPr>
          <w:lang w:val="es-CO"/>
        </w:rPr>
        <w:t>í</w:t>
      </w:r>
      <w:r w:rsidRPr="003E2F93">
        <w:rPr>
          <w:lang w:val="es-CO"/>
        </w:rPr>
        <w:t xml:space="preserve">tico </w:t>
      </w:r>
    </w:p>
    <w:p w14:paraId="69C9577C" w14:textId="77777777" w:rsidR="003E2F93" w:rsidRPr="003E2F93" w:rsidRDefault="003E2F93" w:rsidP="003E2F93">
      <w:pPr>
        <w:numPr>
          <w:ilvl w:val="0"/>
          <w:numId w:val="10"/>
        </w:numPr>
        <w:rPr>
          <w:lang w:val="es-CO"/>
        </w:rPr>
      </w:pPr>
      <w:r w:rsidRPr="003E2F93">
        <w:rPr>
          <w:lang w:val="es-CO"/>
        </w:rPr>
        <w:t xml:space="preserve">Documentado </w:t>
      </w:r>
    </w:p>
    <w:p w14:paraId="6C2E29A7" w14:textId="77777777" w:rsidR="003E2F93" w:rsidRPr="003E2F93" w:rsidRDefault="003E2F93" w:rsidP="003E2F93">
      <w:pPr>
        <w:numPr>
          <w:ilvl w:val="0"/>
          <w:numId w:val="10"/>
        </w:numPr>
        <w:rPr>
          <w:lang w:val="es-CO"/>
        </w:rPr>
      </w:pPr>
      <w:r w:rsidRPr="003E2F93">
        <w:rPr>
          <w:lang w:val="es-CO"/>
        </w:rPr>
        <w:t xml:space="preserve">Vigilante </w:t>
      </w:r>
    </w:p>
    <w:p w14:paraId="4200E44D" w14:textId="77777777" w:rsidR="003E2F93" w:rsidRPr="003E2F93" w:rsidRDefault="003E2F93" w:rsidP="003E2F93">
      <w:pPr>
        <w:numPr>
          <w:ilvl w:val="0"/>
          <w:numId w:val="10"/>
        </w:numPr>
        <w:rPr>
          <w:lang w:val="es-CO"/>
        </w:rPr>
      </w:pPr>
      <w:r w:rsidRPr="003E2F93">
        <w:rPr>
          <w:lang w:val="es-CO"/>
        </w:rPr>
        <w:t>C</w:t>
      </w:r>
      <w:r w:rsidRPr="003E2F93">
        <w:rPr>
          <w:lang w:val="es-CO"/>
        </w:rPr>
        <w:t>í</w:t>
      </w:r>
      <w:r w:rsidRPr="003E2F93">
        <w:rPr>
          <w:lang w:val="es-CO"/>
        </w:rPr>
        <w:t xml:space="preserve">vico </w:t>
      </w:r>
    </w:p>
    <w:p w14:paraId="374348E5" w14:textId="77777777" w:rsidR="003E2F93" w:rsidRPr="003E2F93" w:rsidRDefault="003E2F93" w:rsidP="003E2F93">
      <w:pPr>
        <w:numPr>
          <w:ilvl w:val="0"/>
          <w:numId w:val="10"/>
        </w:numPr>
        <w:rPr>
          <w:lang w:val="es-CO"/>
        </w:rPr>
      </w:pPr>
      <w:r w:rsidRPr="003E2F93">
        <w:rPr>
          <w:lang w:val="es-CO"/>
        </w:rPr>
        <w:t xml:space="preserve">Argumentativo </w:t>
      </w:r>
    </w:p>
    <w:p w14:paraId="2B505AC0" w14:textId="2166CC48" w:rsidR="003E2F93" w:rsidRPr="003E2F93" w:rsidRDefault="003E2F93" w:rsidP="003E2F93">
      <w:pPr>
        <w:rPr>
          <w:lang w:val="es-CO"/>
        </w:rPr>
      </w:pPr>
    </w:p>
    <w:p w14:paraId="44B63E42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3. CONTINUIDAD PRAGM</w:t>
      </w:r>
      <w:r w:rsidRPr="003E2F93">
        <w:rPr>
          <w:b/>
          <w:bCs/>
          <w:lang w:val="es-CO"/>
        </w:rPr>
        <w:t>Á</w:t>
      </w:r>
      <w:r w:rsidRPr="003E2F93">
        <w:rPr>
          <w:b/>
          <w:bCs/>
          <w:lang w:val="es-CO"/>
        </w:rPr>
        <w:t>TICA Y GESTI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BARRIAL</w:t>
      </w:r>
    </w:p>
    <w:p w14:paraId="1E7F40E5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Descripci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narrativa</w:t>
      </w:r>
    </w:p>
    <w:p w14:paraId="12E95FA5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Este arquetipo es profundamente territorial. No organiza su decisi</w:t>
      </w:r>
      <w:r w:rsidRPr="003E2F93">
        <w:rPr>
          <w:lang w:val="es-CO"/>
        </w:rPr>
        <w:t>ó</w:t>
      </w:r>
      <w:r w:rsidRPr="003E2F93">
        <w:rPr>
          <w:lang w:val="es-CO"/>
        </w:rPr>
        <w:t>n a partir de grandes marcos ideol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gicos, sino a partir de una pregunta muy concreta: </w:t>
      </w:r>
      <w:r w:rsidRPr="003E2F93">
        <w:rPr>
          <w:b/>
          <w:bCs/>
          <w:lang w:val="es-CO"/>
        </w:rPr>
        <w:t>¿</w:t>
      </w:r>
      <w:r w:rsidRPr="003E2F93">
        <w:rPr>
          <w:b/>
          <w:bCs/>
          <w:lang w:val="es-CO"/>
        </w:rPr>
        <w:t>qui</w:t>
      </w:r>
      <w:r w:rsidRPr="003E2F93">
        <w:rPr>
          <w:b/>
          <w:bCs/>
          <w:lang w:val="es-CO"/>
        </w:rPr>
        <w:t>é</w:t>
      </w:r>
      <w:r w:rsidRPr="003E2F93">
        <w:rPr>
          <w:b/>
          <w:bCs/>
          <w:lang w:val="es-CO"/>
        </w:rPr>
        <w:t>n me resuelve y qui</w:t>
      </w:r>
      <w:r w:rsidRPr="003E2F93">
        <w:rPr>
          <w:b/>
          <w:bCs/>
          <w:lang w:val="es-CO"/>
        </w:rPr>
        <w:t>é</w:t>
      </w:r>
      <w:r w:rsidRPr="003E2F93">
        <w:rPr>
          <w:b/>
          <w:bCs/>
          <w:lang w:val="es-CO"/>
        </w:rPr>
        <w:t>n mantiene abierto el canal?</w:t>
      </w:r>
      <w:r w:rsidRPr="003E2F93">
        <w:rPr>
          <w:lang w:val="es-CO"/>
        </w:rPr>
        <w:t xml:space="preserve"> Su emoci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n dominante es una </w:t>
      </w:r>
      <w:r w:rsidRPr="003E2F93">
        <w:rPr>
          <w:b/>
          <w:bCs/>
          <w:lang w:val="es-CO"/>
        </w:rPr>
        <w:t>confianza pr</w:t>
      </w:r>
      <w:r w:rsidRPr="003E2F93">
        <w:rPr>
          <w:b/>
          <w:bCs/>
          <w:lang w:val="es-CO"/>
        </w:rPr>
        <w:t>á</w:t>
      </w:r>
      <w:r w:rsidRPr="003E2F93">
        <w:rPr>
          <w:b/>
          <w:bCs/>
          <w:lang w:val="es-CO"/>
        </w:rPr>
        <w:t>ctica</w:t>
      </w:r>
      <w:r w:rsidRPr="003E2F93">
        <w:rPr>
          <w:lang w:val="es-CO"/>
        </w:rPr>
        <w:t>, mezclada con aversi</w:t>
      </w:r>
      <w:r w:rsidRPr="003E2F93">
        <w:rPr>
          <w:lang w:val="es-CO"/>
        </w:rPr>
        <w:t>ó</w:t>
      </w:r>
      <w:r w:rsidRPr="003E2F93">
        <w:rPr>
          <w:lang w:val="es-CO"/>
        </w:rPr>
        <w:t>n a perder lo que ya funciona. No siempre ama la pol</w:t>
      </w:r>
      <w:r w:rsidRPr="003E2F93">
        <w:rPr>
          <w:lang w:val="es-CO"/>
        </w:rPr>
        <w:t>í</w:t>
      </w:r>
      <w:r w:rsidRPr="003E2F93">
        <w:rPr>
          <w:lang w:val="es-CO"/>
        </w:rPr>
        <w:t>tica, pero s</w:t>
      </w:r>
      <w:r w:rsidRPr="003E2F93">
        <w:rPr>
          <w:lang w:val="es-CO"/>
        </w:rPr>
        <w:t>í</w:t>
      </w:r>
      <w:r w:rsidRPr="003E2F93">
        <w:rPr>
          <w:lang w:val="es-CO"/>
        </w:rPr>
        <w:t xml:space="preserve"> reconoce la utilidad de ciertas redes, l</w:t>
      </w:r>
      <w:r w:rsidRPr="003E2F93">
        <w:rPr>
          <w:lang w:val="es-CO"/>
        </w:rPr>
        <w:t>í</w:t>
      </w:r>
      <w:r w:rsidRPr="003E2F93">
        <w:rPr>
          <w:lang w:val="es-CO"/>
        </w:rPr>
        <w:t>deres o gestiones barriales.</w:t>
      </w:r>
    </w:p>
    <w:p w14:paraId="1E06F73D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Es el votante de la continuidad operativa. Premia al que responde el WhatsApp, al que ayuda con el tr</w:t>
      </w:r>
      <w:r w:rsidRPr="003E2F93">
        <w:rPr>
          <w:lang w:val="es-CO"/>
        </w:rPr>
        <w:t>á</w:t>
      </w:r>
      <w:r w:rsidRPr="003E2F93">
        <w:rPr>
          <w:lang w:val="es-CO"/>
        </w:rPr>
        <w:t>mite, al que consigue la cita, al que lleva el programa, al que logra la peque</w:t>
      </w:r>
      <w:r w:rsidRPr="003E2F93">
        <w:rPr>
          <w:lang w:val="es-CO"/>
        </w:rPr>
        <w:t>ñ</w:t>
      </w:r>
      <w:r w:rsidRPr="003E2F93">
        <w:rPr>
          <w:lang w:val="es-CO"/>
        </w:rPr>
        <w:t>a obra, al que est</w:t>
      </w:r>
      <w:r w:rsidRPr="003E2F93">
        <w:rPr>
          <w:lang w:val="es-CO"/>
        </w:rPr>
        <w:t>á</w:t>
      </w:r>
      <w:r w:rsidRPr="003E2F93">
        <w:rPr>
          <w:lang w:val="es-CO"/>
        </w:rPr>
        <w:t xml:space="preserve"> en el territorio semana tras semana. Si esa continuidad deja de producir beneficios o cercan</w:t>
      </w:r>
      <w:r w:rsidRPr="003E2F93">
        <w:rPr>
          <w:lang w:val="es-CO"/>
        </w:rPr>
        <w:t>í</w:t>
      </w:r>
      <w:r w:rsidRPr="003E2F93">
        <w:rPr>
          <w:lang w:val="es-CO"/>
        </w:rPr>
        <w:t>a, puede migrar con relativa rapidez hacia la supervivencia econ</w:t>
      </w:r>
      <w:r w:rsidRPr="003E2F93">
        <w:rPr>
          <w:lang w:val="es-CO"/>
        </w:rPr>
        <w:t>ó</w:t>
      </w:r>
      <w:r w:rsidRPr="003E2F93">
        <w:rPr>
          <w:lang w:val="es-CO"/>
        </w:rPr>
        <w:t>mica o hacia el castigo.</w:t>
      </w:r>
    </w:p>
    <w:p w14:paraId="0C479EC7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 xml:space="preserve">Comunicacionalmente, este arquetipo no se gana con </w:t>
      </w:r>
      <w:r w:rsidRPr="003E2F93">
        <w:rPr>
          <w:lang w:val="es-CO"/>
        </w:rPr>
        <w:t>é</w:t>
      </w:r>
      <w:r w:rsidRPr="003E2F93">
        <w:rPr>
          <w:lang w:val="es-CO"/>
        </w:rPr>
        <w:t xml:space="preserve">pica, sino con </w:t>
      </w:r>
      <w:r w:rsidRPr="003E2F93">
        <w:rPr>
          <w:b/>
          <w:bCs/>
          <w:lang w:val="es-CO"/>
        </w:rPr>
        <w:t>proximidad, rutina y comprobaci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local</w:t>
      </w:r>
      <w:r w:rsidRPr="003E2F93">
        <w:rPr>
          <w:lang w:val="es-CO"/>
        </w:rPr>
        <w:t xml:space="preserve">. Son muy </w:t>
      </w:r>
      <w:r w:rsidRPr="003E2F93">
        <w:rPr>
          <w:lang w:val="es-CO"/>
        </w:rPr>
        <w:t>ú</w:t>
      </w:r>
      <w:r w:rsidRPr="003E2F93">
        <w:rPr>
          <w:lang w:val="es-CO"/>
        </w:rPr>
        <w:t>tiles las piezas de gesti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n barrial, agenda semanal, testimonios, </w:t>
      </w:r>
      <w:r w:rsidRPr="003E2F93">
        <w:rPr>
          <w:lang w:val="es-CO"/>
        </w:rPr>
        <w:lastRenderedPageBreak/>
        <w:t>recorridos, microresultados y vocer</w:t>
      </w:r>
      <w:r w:rsidRPr="003E2F93">
        <w:rPr>
          <w:lang w:val="es-CO"/>
        </w:rPr>
        <w:t>í</w:t>
      </w:r>
      <w:r w:rsidRPr="003E2F93">
        <w:rPr>
          <w:lang w:val="es-CO"/>
        </w:rPr>
        <w:t xml:space="preserve">a cercana. Es un arquetipo al que le funcionan muy bien los mensajes de </w:t>
      </w:r>
      <w:r w:rsidRPr="003E2F93">
        <w:rPr>
          <w:lang w:val="es-CO"/>
        </w:rPr>
        <w:t>“</w:t>
      </w:r>
      <w:r w:rsidRPr="003E2F93">
        <w:rPr>
          <w:lang w:val="es-CO"/>
        </w:rPr>
        <w:t>no perder lo logrado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, </w:t>
      </w:r>
      <w:r w:rsidRPr="003E2F93">
        <w:rPr>
          <w:lang w:val="es-CO"/>
        </w:rPr>
        <w:t>“</w:t>
      </w:r>
      <w:r w:rsidRPr="003E2F93">
        <w:rPr>
          <w:lang w:val="es-CO"/>
        </w:rPr>
        <w:t>seguir resolviendo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 y </w:t>
      </w:r>
      <w:r w:rsidRPr="003E2F93">
        <w:rPr>
          <w:lang w:val="es-CO"/>
        </w:rPr>
        <w:t>“</w:t>
      </w:r>
      <w:r w:rsidRPr="003E2F93">
        <w:rPr>
          <w:lang w:val="es-CO"/>
        </w:rPr>
        <w:t>mantener una mano cercana en el barrio</w:t>
      </w:r>
      <w:r w:rsidRPr="003E2F93">
        <w:rPr>
          <w:lang w:val="es-CO"/>
        </w:rPr>
        <w:t>”</w:t>
      </w:r>
      <w:r w:rsidRPr="003E2F93">
        <w:rPr>
          <w:lang w:val="es-CO"/>
        </w:rPr>
        <w:t>.</w:t>
      </w:r>
    </w:p>
    <w:p w14:paraId="32A2F3F0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Claves de mensaje</w:t>
      </w:r>
    </w:p>
    <w:p w14:paraId="30750825" w14:textId="77777777" w:rsidR="003E2F93" w:rsidRPr="003E2F93" w:rsidRDefault="003E2F93" w:rsidP="003E2F93">
      <w:pPr>
        <w:numPr>
          <w:ilvl w:val="0"/>
          <w:numId w:val="11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Lo que funciona, se cuida y se mejora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14C631A3" w14:textId="77777777" w:rsidR="003E2F93" w:rsidRPr="003E2F93" w:rsidRDefault="003E2F93" w:rsidP="003E2F93">
      <w:pPr>
        <w:numPr>
          <w:ilvl w:val="0"/>
          <w:numId w:val="11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Gesti</w:t>
      </w:r>
      <w:r w:rsidRPr="003E2F93">
        <w:rPr>
          <w:lang w:val="es-CO"/>
        </w:rPr>
        <w:t>ó</w:t>
      </w:r>
      <w:r w:rsidRPr="003E2F93">
        <w:rPr>
          <w:lang w:val="es-CO"/>
        </w:rPr>
        <w:t>n barrial sin pausa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126AE48D" w14:textId="77777777" w:rsidR="003E2F93" w:rsidRPr="003E2F93" w:rsidRDefault="003E2F93" w:rsidP="003E2F93">
      <w:pPr>
        <w:numPr>
          <w:ilvl w:val="0"/>
          <w:numId w:val="11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No perder el canal, no perder la respuesta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29CEC0C1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Tono ideal</w:t>
      </w:r>
    </w:p>
    <w:p w14:paraId="7BC5632F" w14:textId="77777777" w:rsidR="003E2F93" w:rsidRPr="003E2F93" w:rsidRDefault="003E2F93" w:rsidP="003E2F93">
      <w:pPr>
        <w:numPr>
          <w:ilvl w:val="0"/>
          <w:numId w:val="12"/>
        </w:numPr>
        <w:rPr>
          <w:lang w:val="es-CO"/>
        </w:rPr>
      </w:pPr>
      <w:r w:rsidRPr="003E2F93">
        <w:rPr>
          <w:lang w:val="es-CO"/>
        </w:rPr>
        <w:t xml:space="preserve">Cercano </w:t>
      </w:r>
    </w:p>
    <w:p w14:paraId="5E7AEF51" w14:textId="77777777" w:rsidR="003E2F93" w:rsidRPr="003E2F93" w:rsidRDefault="003E2F93" w:rsidP="003E2F93">
      <w:pPr>
        <w:numPr>
          <w:ilvl w:val="0"/>
          <w:numId w:val="12"/>
        </w:numPr>
        <w:rPr>
          <w:lang w:val="es-CO"/>
        </w:rPr>
      </w:pPr>
      <w:r w:rsidRPr="003E2F93">
        <w:rPr>
          <w:lang w:val="es-CO"/>
        </w:rPr>
        <w:t xml:space="preserve">Funcional </w:t>
      </w:r>
    </w:p>
    <w:p w14:paraId="2D3BF056" w14:textId="77777777" w:rsidR="003E2F93" w:rsidRPr="003E2F93" w:rsidRDefault="003E2F93" w:rsidP="003E2F93">
      <w:pPr>
        <w:numPr>
          <w:ilvl w:val="0"/>
          <w:numId w:val="12"/>
        </w:numPr>
        <w:rPr>
          <w:lang w:val="es-CO"/>
        </w:rPr>
      </w:pPr>
      <w:r w:rsidRPr="003E2F93">
        <w:rPr>
          <w:lang w:val="es-CO"/>
        </w:rPr>
        <w:t xml:space="preserve">Aterrizado </w:t>
      </w:r>
    </w:p>
    <w:p w14:paraId="6F7FDB05" w14:textId="77777777" w:rsidR="003E2F93" w:rsidRPr="003E2F93" w:rsidRDefault="003E2F93" w:rsidP="003E2F93">
      <w:pPr>
        <w:numPr>
          <w:ilvl w:val="0"/>
          <w:numId w:val="12"/>
        </w:numPr>
        <w:rPr>
          <w:lang w:val="es-CO"/>
        </w:rPr>
      </w:pPr>
      <w:r w:rsidRPr="003E2F93">
        <w:rPr>
          <w:lang w:val="es-CO"/>
        </w:rPr>
        <w:t xml:space="preserve">Barrial </w:t>
      </w:r>
    </w:p>
    <w:p w14:paraId="17024F79" w14:textId="77777777" w:rsidR="003E2F93" w:rsidRPr="003E2F93" w:rsidRDefault="003E2F93" w:rsidP="003E2F93">
      <w:pPr>
        <w:numPr>
          <w:ilvl w:val="0"/>
          <w:numId w:val="12"/>
        </w:numPr>
        <w:rPr>
          <w:lang w:val="es-CO"/>
        </w:rPr>
      </w:pPr>
      <w:r w:rsidRPr="003E2F93">
        <w:rPr>
          <w:lang w:val="es-CO"/>
        </w:rPr>
        <w:t xml:space="preserve">Continuista con mejoras </w:t>
      </w:r>
    </w:p>
    <w:p w14:paraId="4EAF83C9" w14:textId="3D8B3B18" w:rsidR="003E2F93" w:rsidRPr="003E2F93" w:rsidRDefault="003E2F93" w:rsidP="003E2F93">
      <w:pPr>
        <w:rPr>
          <w:lang w:val="es-CO"/>
        </w:rPr>
      </w:pPr>
    </w:p>
    <w:p w14:paraId="3E5FA404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4. SUPERVIVENCIA ECON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MICA Y SERVICIOS COTIDIANOS</w:t>
      </w:r>
    </w:p>
    <w:p w14:paraId="7623F9CD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Descripci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narrativa</w:t>
      </w:r>
    </w:p>
    <w:p w14:paraId="5D333132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Este arquetipo es el m</w:t>
      </w:r>
      <w:r w:rsidRPr="003E2F93">
        <w:rPr>
          <w:lang w:val="es-CO"/>
        </w:rPr>
        <w:t>á</w:t>
      </w:r>
      <w:r w:rsidRPr="003E2F93">
        <w:rPr>
          <w:lang w:val="es-CO"/>
        </w:rPr>
        <w:t>s presionado por la vida material. Su emoci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n dominante es la </w:t>
      </w:r>
      <w:r w:rsidRPr="003E2F93">
        <w:rPr>
          <w:b/>
          <w:bCs/>
          <w:lang w:val="es-CO"/>
        </w:rPr>
        <w:t>ansiedad econ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mica</w:t>
      </w:r>
      <w:r w:rsidRPr="003E2F93">
        <w:rPr>
          <w:lang w:val="es-CO"/>
        </w:rPr>
        <w:t>, combinada con la necesidad inmediata de resolver. No se mueve por afinidades abstractas, sino por la urgencia del bolsillo, el empleo, el transporte, la comida, los servicios y la estabilidad cotidiana. Su horizonte pol</w:t>
      </w:r>
      <w:r w:rsidRPr="003E2F93">
        <w:rPr>
          <w:lang w:val="es-CO"/>
        </w:rPr>
        <w:t>í</w:t>
      </w:r>
      <w:r w:rsidRPr="003E2F93">
        <w:rPr>
          <w:lang w:val="es-CO"/>
        </w:rPr>
        <w:t>tico est</w:t>
      </w:r>
      <w:r w:rsidRPr="003E2F93">
        <w:rPr>
          <w:lang w:val="es-CO"/>
        </w:rPr>
        <w:t>á</w:t>
      </w:r>
      <w:r w:rsidRPr="003E2F93">
        <w:rPr>
          <w:lang w:val="es-CO"/>
        </w:rPr>
        <w:t xml:space="preserve"> profundamente atravesado por el costo de vida.</w:t>
      </w:r>
    </w:p>
    <w:p w14:paraId="0FF33198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Es un votante que escucha cualquier propuesta pregunt</w:t>
      </w:r>
      <w:r w:rsidRPr="003E2F93">
        <w:rPr>
          <w:lang w:val="es-CO"/>
        </w:rPr>
        <w:t>á</w:t>
      </w:r>
      <w:r w:rsidRPr="003E2F93">
        <w:rPr>
          <w:lang w:val="es-CO"/>
        </w:rPr>
        <w:t xml:space="preserve">ndose: </w:t>
      </w:r>
      <w:r w:rsidRPr="003E2F93">
        <w:rPr>
          <w:b/>
          <w:bCs/>
          <w:lang w:val="es-CO"/>
        </w:rPr>
        <w:t>¿</w:t>
      </w:r>
      <w:r w:rsidRPr="003E2F93">
        <w:rPr>
          <w:b/>
          <w:bCs/>
          <w:lang w:val="es-CO"/>
        </w:rPr>
        <w:t>esto me ayuda realmente a vivir mejor o a resistir mejor?</w:t>
      </w:r>
      <w:r w:rsidRPr="003E2F93">
        <w:rPr>
          <w:lang w:val="es-CO"/>
        </w:rPr>
        <w:t xml:space="preserve"> Reacciona con fuerza a las ofertas concretas: empleo, subsidios, tarifas, alimentaci</w:t>
      </w:r>
      <w:r w:rsidRPr="003E2F93">
        <w:rPr>
          <w:lang w:val="es-CO"/>
        </w:rPr>
        <w:t>ó</w:t>
      </w:r>
      <w:r w:rsidRPr="003E2F93">
        <w:rPr>
          <w:lang w:val="es-CO"/>
        </w:rPr>
        <w:t>n, microcr</w:t>
      </w:r>
      <w:r w:rsidRPr="003E2F93">
        <w:rPr>
          <w:lang w:val="es-CO"/>
        </w:rPr>
        <w:t>é</w:t>
      </w:r>
      <w:r w:rsidRPr="003E2F93">
        <w:rPr>
          <w:lang w:val="es-CO"/>
        </w:rPr>
        <w:t>dito, emprendimiento, transporte, ayudas directas o soluciones de corto plazo. Si no encuentra respuestas claras, puede ser capturado por maquinarias locales o por ofertas altamente tangibles.</w:t>
      </w:r>
    </w:p>
    <w:p w14:paraId="7FC2534E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Desde la comunicaci</w:t>
      </w:r>
      <w:r w:rsidRPr="003E2F93">
        <w:rPr>
          <w:lang w:val="es-CO"/>
        </w:rPr>
        <w:t>ó</w:t>
      </w:r>
      <w:r w:rsidRPr="003E2F93">
        <w:rPr>
          <w:lang w:val="es-CO"/>
        </w:rPr>
        <w:t>n pol</w:t>
      </w:r>
      <w:r w:rsidRPr="003E2F93">
        <w:rPr>
          <w:lang w:val="es-CO"/>
        </w:rPr>
        <w:t>í</w:t>
      </w:r>
      <w:r w:rsidRPr="003E2F93">
        <w:rPr>
          <w:lang w:val="es-CO"/>
        </w:rPr>
        <w:t>tica, este arquetipo necesita claridad, practicidad y utilidad. Las campa</w:t>
      </w:r>
      <w:r w:rsidRPr="003E2F93">
        <w:rPr>
          <w:lang w:val="es-CO"/>
        </w:rPr>
        <w:t>ñ</w:t>
      </w:r>
      <w:r w:rsidRPr="003E2F93">
        <w:rPr>
          <w:lang w:val="es-CO"/>
        </w:rPr>
        <w:t xml:space="preserve">as que apelan a lo emocional sin resolver lo material le generan distancia. Funcionan mejor los mensajes simples, directos, orientados a soluciones concretas: </w:t>
      </w:r>
      <w:r w:rsidRPr="003E2F93">
        <w:rPr>
          <w:lang w:val="es-CO"/>
        </w:rPr>
        <w:t>“</w:t>
      </w:r>
      <w:r w:rsidRPr="003E2F93">
        <w:rPr>
          <w:lang w:val="es-CO"/>
        </w:rPr>
        <w:t>c</w:t>
      </w:r>
      <w:r w:rsidRPr="003E2F93">
        <w:rPr>
          <w:lang w:val="es-CO"/>
        </w:rPr>
        <w:t>ó</w:t>
      </w:r>
      <w:r w:rsidRPr="003E2F93">
        <w:rPr>
          <w:lang w:val="es-CO"/>
        </w:rPr>
        <w:t>mo baja el costo de vida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, </w:t>
      </w:r>
      <w:r w:rsidRPr="003E2F93">
        <w:rPr>
          <w:lang w:val="es-CO"/>
        </w:rPr>
        <w:t>“</w:t>
      </w:r>
      <w:r w:rsidRPr="003E2F93">
        <w:rPr>
          <w:lang w:val="es-CO"/>
        </w:rPr>
        <w:t>c</w:t>
      </w:r>
      <w:r w:rsidRPr="003E2F93">
        <w:rPr>
          <w:lang w:val="es-CO"/>
        </w:rPr>
        <w:t>ó</w:t>
      </w:r>
      <w:r w:rsidRPr="003E2F93">
        <w:rPr>
          <w:lang w:val="es-CO"/>
        </w:rPr>
        <w:t>mo se mejora el empleo local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, </w:t>
      </w:r>
      <w:r w:rsidRPr="003E2F93">
        <w:rPr>
          <w:lang w:val="es-CO"/>
        </w:rPr>
        <w:t>“</w:t>
      </w:r>
      <w:r w:rsidRPr="003E2F93">
        <w:rPr>
          <w:lang w:val="es-CO"/>
        </w:rPr>
        <w:t>c</w:t>
      </w:r>
      <w:r w:rsidRPr="003E2F93">
        <w:rPr>
          <w:lang w:val="es-CO"/>
        </w:rPr>
        <w:t>ó</w:t>
      </w:r>
      <w:r w:rsidRPr="003E2F93">
        <w:rPr>
          <w:lang w:val="es-CO"/>
        </w:rPr>
        <w:t>mo se alivian servicios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, </w:t>
      </w:r>
      <w:r w:rsidRPr="003E2F93">
        <w:rPr>
          <w:lang w:val="es-CO"/>
        </w:rPr>
        <w:t>“</w:t>
      </w:r>
      <w:r w:rsidRPr="003E2F93">
        <w:rPr>
          <w:lang w:val="es-CO"/>
        </w:rPr>
        <w:t>qu</w:t>
      </w:r>
      <w:r w:rsidRPr="003E2F93">
        <w:rPr>
          <w:lang w:val="es-CO"/>
        </w:rPr>
        <w:t>é</w:t>
      </w:r>
      <w:r w:rsidRPr="003E2F93">
        <w:rPr>
          <w:lang w:val="es-CO"/>
        </w:rPr>
        <w:t xml:space="preserve"> ayuda llega y c</w:t>
      </w:r>
      <w:r w:rsidRPr="003E2F93">
        <w:rPr>
          <w:lang w:val="es-CO"/>
        </w:rPr>
        <w:t>ó</w:t>
      </w:r>
      <w:r w:rsidRPr="003E2F93">
        <w:rPr>
          <w:lang w:val="es-CO"/>
        </w:rPr>
        <w:t>mo</w:t>
      </w:r>
      <w:r w:rsidRPr="003E2F93">
        <w:rPr>
          <w:lang w:val="es-CO"/>
        </w:rPr>
        <w:t>”</w:t>
      </w:r>
      <w:r w:rsidRPr="003E2F93">
        <w:rPr>
          <w:lang w:val="es-CO"/>
        </w:rPr>
        <w:t>. La narrativa debe hablar el idioma de la vida diaria.</w:t>
      </w:r>
    </w:p>
    <w:p w14:paraId="5D02D54A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Claves de mensaje</w:t>
      </w:r>
    </w:p>
    <w:p w14:paraId="50BD5EC2" w14:textId="77777777" w:rsidR="003E2F93" w:rsidRPr="003E2F93" w:rsidRDefault="003E2F93" w:rsidP="003E2F93">
      <w:pPr>
        <w:numPr>
          <w:ilvl w:val="0"/>
          <w:numId w:val="13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La pol</w:t>
      </w:r>
      <w:r w:rsidRPr="003E2F93">
        <w:rPr>
          <w:lang w:val="es-CO"/>
        </w:rPr>
        <w:t>í</w:t>
      </w:r>
      <w:r w:rsidRPr="003E2F93">
        <w:rPr>
          <w:lang w:val="es-CO"/>
        </w:rPr>
        <w:t>tica tiene que servir para vivir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0BE92161" w14:textId="77777777" w:rsidR="003E2F93" w:rsidRPr="003E2F93" w:rsidRDefault="003E2F93" w:rsidP="003E2F93">
      <w:pPr>
        <w:numPr>
          <w:ilvl w:val="0"/>
          <w:numId w:val="13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Menos promesas, m</w:t>
      </w:r>
      <w:r w:rsidRPr="003E2F93">
        <w:rPr>
          <w:lang w:val="es-CO"/>
        </w:rPr>
        <w:t>á</w:t>
      </w:r>
      <w:r w:rsidRPr="003E2F93">
        <w:rPr>
          <w:lang w:val="es-CO"/>
        </w:rPr>
        <w:t>s alivios concretos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09B2451B" w14:textId="77777777" w:rsidR="003E2F93" w:rsidRPr="003E2F93" w:rsidRDefault="003E2F93" w:rsidP="003E2F93">
      <w:pPr>
        <w:numPr>
          <w:ilvl w:val="0"/>
          <w:numId w:val="13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Empleo, servicios, alimentaci</w:t>
      </w:r>
      <w:r w:rsidRPr="003E2F93">
        <w:rPr>
          <w:lang w:val="es-CO"/>
        </w:rPr>
        <w:t>ó</w:t>
      </w:r>
      <w:r w:rsidRPr="003E2F93">
        <w:rPr>
          <w:lang w:val="es-CO"/>
        </w:rPr>
        <w:t>n y soluciones reales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1711DF7F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Tono ideal</w:t>
      </w:r>
    </w:p>
    <w:p w14:paraId="23B7D7F1" w14:textId="77777777" w:rsidR="003E2F93" w:rsidRPr="003E2F93" w:rsidRDefault="003E2F93" w:rsidP="003E2F93">
      <w:pPr>
        <w:numPr>
          <w:ilvl w:val="0"/>
          <w:numId w:val="14"/>
        </w:numPr>
        <w:rPr>
          <w:lang w:val="es-CO"/>
        </w:rPr>
      </w:pPr>
      <w:r w:rsidRPr="003E2F93">
        <w:rPr>
          <w:lang w:val="es-CO"/>
        </w:rPr>
        <w:t xml:space="preserve">Directo </w:t>
      </w:r>
    </w:p>
    <w:p w14:paraId="5EE3F2FE" w14:textId="77777777" w:rsidR="003E2F93" w:rsidRPr="003E2F93" w:rsidRDefault="003E2F93" w:rsidP="003E2F93">
      <w:pPr>
        <w:numPr>
          <w:ilvl w:val="0"/>
          <w:numId w:val="14"/>
        </w:numPr>
        <w:rPr>
          <w:lang w:val="es-CO"/>
        </w:rPr>
      </w:pPr>
      <w:r w:rsidRPr="003E2F93">
        <w:rPr>
          <w:lang w:val="es-CO"/>
        </w:rPr>
        <w:t xml:space="preserve">Sencillo </w:t>
      </w:r>
    </w:p>
    <w:p w14:paraId="69EDEE2F" w14:textId="77777777" w:rsidR="003E2F93" w:rsidRPr="003E2F93" w:rsidRDefault="003E2F93" w:rsidP="003E2F93">
      <w:pPr>
        <w:numPr>
          <w:ilvl w:val="0"/>
          <w:numId w:val="14"/>
        </w:numPr>
        <w:rPr>
          <w:lang w:val="es-CO"/>
        </w:rPr>
      </w:pPr>
      <w:r w:rsidRPr="003E2F93">
        <w:rPr>
          <w:lang w:val="es-CO"/>
        </w:rPr>
        <w:t>Ú</w:t>
      </w:r>
      <w:r w:rsidRPr="003E2F93">
        <w:rPr>
          <w:lang w:val="es-CO"/>
        </w:rPr>
        <w:t xml:space="preserve">til </w:t>
      </w:r>
    </w:p>
    <w:p w14:paraId="67D78133" w14:textId="77777777" w:rsidR="003E2F93" w:rsidRPr="003E2F93" w:rsidRDefault="003E2F93" w:rsidP="003E2F93">
      <w:pPr>
        <w:numPr>
          <w:ilvl w:val="0"/>
          <w:numId w:val="14"/>
        </w:numPr>
        <w:rPr>
          <w:lang w:val="es-CO"/>
        </w:rPr>
      </w:pPr>
      <w:r w:rsidRPr="003E2F93">
        <w:rPr>
          <w:lang w:val="es-CO"/>
        </w:rPr>
        <w:t>Emp</w:t>
      </w:r>
      <w:r w:rsidRPr="003E2F93">
        <w:rPr>
          <w:lang w:val="es-CO"/>
        </w:rPr>
        <w:t>á</w:t>
      </w:r>
      <w:r w:rsidRPr="003E2F93">
        <w:rPr>
          <w:lang w:val="es-CO"/>
        </w:rPr>
        <w:t xml:space="preserve">tico </w:t>
      </w:r>
    </w:p>
    <w:p w14:paraId="51847298" w14:textId="77777777" w:rsidR="003E2F93" w:rsidRPr="003E2F93" w:rsidRDefault="003E2F93" w:rsidP="003E2F93">
      <w:pPr>
        <w:numPr>
          <w:ilvl w:val="0"/>
          <w:numId w:val="14"/>
        </w:numPr>
        <w:rPr>
          <w:lang w:val="es-CO"/>
        </w:rPr>
      </w:pPr>
      <w:r w:rsidRPr="003E2F93">
        <w:rPr>
          <w:lang w:val="es-CO"/>
        </w:rPr>
        <w:t xml:space="preserve">Resolvedor </w:t>
      </w:r>
    </w:p>
    <w:p w14:paraId="612D0EBA" w14:textId="205D7CD8" w:rsidR="003E2F93" w:rsidRPr="003E2F93" w:rsidRDefault="003E2F93" w:rsidP="003E2F93">
      <w:pPr>
        <w:rPr>
          <w:lang w:val="es-CO"/>
        </w:rPr>
      </w:pPr>
    </w:p>
    <w:p w14:paraId="189AE9C9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5. PERTENENCIA COMUNITARIA Y AUTONOM</w:t>
      </w:r>
      <w:r w:rsidRPr="003E2F93">
        <w:rPr>
          <w:b/>
          <w:bCs/>
          <w:lang w:val="es-CO"/>
        </w:rPr>
        <w:t>Í</w:t>
      </w:r>
      <w:r w:rsidRPr="003E2F93">
        <w:rPr>
          <w:b/>
          <w:bCs/>
          <w:lang w:val="es-CO"/>
        </w:rPr>
        <w:t>A TERRITORIAL</w:t>
      </w:r>
    </w:p>
    <w:p w14:paraId="0A07934C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Descripci</w:t>
      </w:r>
      <w:r w:rsidRPr="003E2F93">
        <w:rPr>
          <w:b/>
          <w:bCs/>
          <w:lang w:val="es-CO"/>
        </w:rPr>
        <w:t>ó</w:t>
      </w:r>
      <w:r w:rsidRPr="003E2F93">
        <w:rPr>
          <w:b/>
          <w:bCs/>
          <w:lang w:val="es-CO"/>
        </w:rPr>
        <w:t>n narrativa</w:t>
      </w:r>
    </w:p>
    <w:p w14:paraId="5FAA84D4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 xml:space="preserve">Este arquetipo expresa el deseo de que el barrio </w:t>
      </w:r>
      <w:r w:rsidRPr="003E2F93">
        <w:rPr>
          <w:b/>
          <w:bCs/>
          <w:lang w:val="es-CO"/>
        </w:rPr>
        <w:t>no sea solo administrado, sino reconocido</w:t>
      </w:r>
      <w:r w:rsidRPr="003E2F93">
        <w:rPr>
          <w:lang w:val="es-CO"/>
        </w:rPr>
        <w:t>. Su emoci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n dominante es el </w:t>
      </w:r>
      <w:r w:rsidRPr="003E2F93">
        <w:rPr>
          <w:b/>
          <w:bCs/>
          <w:lang w:val="es-CO"/>
        </w:rPr>
        <w:t>orgullo barrial</w:t>
      </w:r>
      <w:r w:rsidRPr="003E2F93">
        <w:rPr>
          <w:lang w:val="es-CO"/>
        </w:rPr>
        <w:t>, acompa</w:t>
      </w:r>
      <w:r w:rsidRPr="003E2F93">
        <w:rPr>
          <w:lang w:val="es-CO"/>
        </w:rPr>
        <w:t>ñ</w:t>
      </w:r>
      <w:r w:rsidRPr="003E2F93">
        <w:rPr>
          <w:lang w:val="es-CO"/>
        </w:rPr>
        <w:t>ado de la necesidad de reconocimiento y de protecci</w:t>
      </w:r>
      <w:r w:rsidRPr="003E2F93">
        <w:rPr>
          <w:lang w:val="es-CO"/>
        </w:rPr>
        <w:t>ó</w:t>
      </w:r>
      <w:r w:rsidRPr="003E2F93">
        <w:rPr>
          <w:lang w:val="es-CO"/>
        </w:rPr>
        <w:t>n de liderazgos locales. No le basta que le hagan obras; quiere que el territorio tenga voz, representaci</w:t>
      </w:r>
      <w:r w:rsidRPr="003E2F93">
        <w:rPr>
          <w:lang w:val="es-CO"/>
        </w:rPr>
        <w:t>ó</w:t>
      </w:r>
      <w:r w:rsidRPr="003E2F93">
        <w:rPr>
          <w:lang w:val="es-CO"/>
        </w:rPr>
        <w:t>n, respeto y capacidad de decidir.</w:t>
      </w:r>
    </w:p>
    <w:p w14:paraId="2BB69807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Es frecuente en liderazgos comunitarios, mujeres activas en procesos barriales, j</w:t>
      </w:r>
      <w:r w:rsidRPr="003E2F93">
        <w:rPr>
          <w:lang w:val="es-CO"/>
        </w:rPr>
        <w:t>ó</w:t>
      </w:r>
      <w:r w:rsidRPr="003E2F93">
        <w:rPr>
          <w:lang w:val="es-CO"/>
        </w:rPr>
        <w:t>venes culturales, agentes educativos, referentes de base y ciudadan</w:t>
      </w:r>
      <w:r w:rsidRPr="003E2F93">
        <w:rPr>
          <w:lang w:val="es-CO"/>
        </w:rPr>
        <w:t>í</w:t>
      </w:r>
      <w:r w:rsidRPr="003E2F93">
        <w:rPr>
          <w:lang w:val="es-CO"/>
        </w:rPr>
        <w:t>a con fuerte identidad local. Reacciona bien ante mensajes de participaci</w:t>
      </w:r>
      <w:r w:rsidRPr="003E2F93">
        <w:rPr>
          <w:lang w:val="es-CO"/>
        </w:rPr>
        <w:t>ó</w:t>
      </w:r>
      <w:r w:rsidRPr="003E2F93">
        <w:rPr>
          <w:lang w:val="es-CO"/>
        </w:rPr>
        <w:t>n, presupuesto local, fortalecimiento de la JAL, cultura, juventud, mujeres, seguridad comunitaria y defensa del territorio frente a decisiones tomadas desde arriba. Si no encuentra liderazgo confiable, puede refugiarse en narrativas de protecci</w:t>
      </w:r>
      <w:r w:rsidRPr="003E2F93">
        <w:rPr>
          <w:lang w:val="es-CO"/>
        </w:rPr>
        <w:t>ó</w:t>
      </w:r>
      <w:r w:rsidRPr="003E2F93">
        <w:rPr>
          <w:lang w:val="es-CO"/>
        </w:rPr>
        <w:t>n o de castigo.</w:t>
      </w:r>
    </w:p>
    <w:p w14:paraId="16F3044F" w14:textId="77777777" w:rsidR="003E2F93" w:rsidRPr="003E2F93" w:rsidRDefault="003E2F93" w:rsidP="003E2F93">
      <w:pPr>
        <w:rPr>
          <w:lang w:val="es-CO"/>
        </w:rPr>
      </w:pPr>
      <w:r w:rsidRPr="003E2F93">
        <w:rPr>
          <w:lang w:val="es-CO"/>
        </w:rPr>
        <w:t>Desde la comunicaci</w:t>
      </w:r>
      <w:r w:rsidRPr="003E2F93">
        <w:rPr>
          <w:lang w:val="es-CO"/>
        </w:rPr>
        <w:t>ó</w:t>
      </w:r>
      <w:r w:rsidRPr="003E2F93">
        <w:rPr>
          <w:lang w:val="es-CO"/>
        </w:rPr>
        <w:t xml:space="preserve">n electoral, este arquetipo exige una narrativa de </w:t>
      </w:r>
      <w:r w:rsidRPr="003E2F93">
        <w:rPr>
          <w:b/>
          <w:bCs/>
          <w:lang w:val="es-CO"/>
        </w:rPr>
        <w:t>voz propia</w:t>
      </w:r>
      <w:r w:rsidRPr="003E2F93">
        <w:rPr>
          <w:lang w:val="es-CO"/>
        </w:rPr>
        <w:t>. No funciona tanto el lenguaje vertical o t</w:t>
      </w:r>
      <w:r w:rsidRPr="003E2F93">
        <w:rPr>
          <w:lang w:val="es-CO"/>
        </w:rPr>
        <w:t>é</w:t>
      </w:r>
      <w:r w:rsidRPr="003E2F93">
        <w:rPr>
          <w:lang w:val="es-CO"/>
        </w:rPr>
        <w:t>cnico. Funcionan las historias del barrio, la memoria local, el orgullo comunitario, los referentes cotidianos, el reconocimiento p</w:t>
      </w:r>
      <w:r w:rsidRPr="003E2F93">
        <w:rPr>
          <w:lang w:val="es-CO"/>
        </w:rPr>
        <w:t>ú</w:t>
      </w:r>
      <w:r w:rsidRPr="003E2F93">
        <w:rPr>
          <w:lang w:val="es-CO"/>
        </w:rPr>
        <w:t>blico y las propuestas que devuelvan poder al territorio. Este elector no solo quiere ser beneficiario: quiere ser actor.</w:t>
      </w:r>
    </w:p>
    <w:p w14:paraId="03F91448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Claves de mensaje</w:t>
      </w:r>
    </w:p>
    <w:p w14:paraId="058BCFDF" w14:textId="77777777" w:rsidR="003E2F93" w:rsidRPr="003E2F93" w:rsidRDefault="003E2F93" w:rsidP="003E2F93">
      <w:pPr>
        <w:numPr>
          <w:ilvl w:val="0"/>
          <w:numId w:val="15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Que el barrio decida y no solo reciba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5FB25CF3" w14:textId="77777777" w:rsidR="003E2F93" w:rsidRPr="003E2F93" w:rsidRDefault="003E2F93" w:rsidP="003E2F93">
      <w:pPr>
        <w:numPr>
          <w:ilvl w:val="0"/>
          <w:numId w:val="15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M</w:t>
      </w:r>
      <w:r w:rsidRPr="003E2F93">
        <w:rPr>
          <w:lang w:val="es-CO"/>
        </w:rPr>
        <w:t>á</w:t>
      </w:r>
      <w:r w:rsidRPr="003E2F93">
        <w:rPr>
          <w:lang w:val="es-CO"/>
        </w:rPr>
        <w:t>s voz local, m</w:t>
      </w:r>
      <w:r w:rsidRPr="003E2F93">
        <w:rPr>
          <w:lang w:val="es-CO"/>
        </w:rPr>
        <w:t>á</w:t>
      </w:r>
      <w:r w:rsidRPr="003E2F93">
        <w:rPr>
          <w:lang w:val="es-CO"/>
        </w:rPr>
        <w:t>s dignidad territorial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58A4C64B" w14:textId="77777777" w:rsidR="003E2F93" w:rsidRPr="003E2F93" w:rsidRDefault="003E2F93" w:rsidP="003E2F93">
      <w:pPr>
        <w:numPr>
          <w:ilvl w:val="0"/>
          <w:numId w:val="15"/>
        </w:numPr>
        <w:rPr>
          <w:lang w:val="es-CO"/>
        </w:rPr>
      </w:pPr>
      <w:r w:rsidRPr="003E2F93">
        <w:rPr>
          <w:lang w:val="es-CO"/>
        </w:rPr>
        <w:t>“</w:t>
      </w:r>
      <w:r w:rsidRPr="003E2F93">
        <w:rPr>
          <w:lang w:val="es-CO"/>
        </w:rPr>
        <w:t>Presupuesto, cultura, juventud y representaci</w:t>
      </w:r>
      <w:r w:rsidRPr="003E2F93">
        <w:rPr>
          <w:lang w:val="es-CO"/>
        </w:rPr>
        <w:t>ó</w:t>
      </w:r>
      <w:r w:rsidRPr="003E2F93">
        <w:rPr>
          <w:lang w:val="es-CO"/>
        </w:rPr>
        <w:t>n real</w:t>
      </w:r>
      <w:r w:rsidRPr="003E2F93">
        <w:rPr>
          <w:lang w:val="es-CO"/>
        </w:rPr>
        <w:t>”</w:t>
      </w:r>
      <w:r w:rsidRPr="003E2F93">
        <w:rPr>
          <w:lang w:val="es-CO"/>
        </w:rPr>
        <w:t xml:space="preserve">. </w:t>
      </w:r>
    </w:p>
    <w:p w14:paraId="44581A4A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Tono ideal</w:t>
      </w:r>
    </w:p>
    <w:p w14:paraId="02F56A12" w14:textId="77777777" w:rsidR="003E2F93" w:rsidRPr="003E2F93" w:rsidRDefault="003E2F93" w:rsidP="003E2F93">
      <w:pPr>
        <w:numPr>
          <w:ilvl w:val="0"/>
          <w:numId w:val="16"/>
        </w:numPr>
        <w:rPr>
          <w:lang w:val="es-CO"/>
        </w:rPr>
      </w:pPr>
      <w:r w:rsidRPr="003E2F93">
        <w:rPr>
          <w:lang w:val="es-CO"/>
        </w:rPr>
        <w:t xml:space="preserve">Comunitario </w:t>
      </w:r>
    </w:p>
    <w:p w14:paraId="1BF2D835" w14:textId="77777777" w:rsidR="003E2F93" w:rsidRPr="003E2F93" w:rsidRDefault="003E2F93" w:rsidP="003E2F93">
      <w:pPr>
        <w:numPr>
          <w:ilvl w:val="0"/>
          <w:numId w:val="16"/>
        </w:numPr>
        <w:rPr>
          <w:lang w:val="es-CO"/>
        </w:rPr>
      </w:pPr>
      <w:r w:rsidRPr="003E2F93">
        <w:rPr>
          <w:lang w:val="es-CO"/>
        </w:rPr>
        <w:t xml:space="preserve">Reconocedor </w:t>
      </w:r>
    </w:p>
    <w:p w14:paraId="4E5D2E6A" w14:textId="77777777" w:rsidR="003E2F93" w:rsidRPr="003E2F93" w:rsidRDefault="003E2F93" w:rsidP="003E2F93">
      <w:pPr>
        <w:numPr>
          <w:ilvl w:val="0"/>
          <w:numId w:val="16"/>
        </w:numPr>
        <w:rPr>
          <w:lang w:val="es-CO"/>
        </w:rPr>
      </w:pPr>
      <w:r w:rsidRPr="003E2F93">
        <w:rPr>
          <w:lang w:val="es-CO"/>
        </w:rPr>
        <w:t xml:space="preserve">Participativo </w:t>
      </w:r>
    </w:p>
    <w:p w14:paraId="67CA7C16" w14:textId="77777777" w:rsidR="003E2F93" w:rsidRPr="003E2F93" w:rsidRDefault="003E2F93" w:rsidP="003E2F93">
      <w:pPr>
        <w:numPr>
          <w:ilvl w:val="0"/>
          <w:numId w:val="16"/>
        </w:numPr>
        <w:rPr>
          <w:lang w:val="es-CO"/>
        </w:rPr>
      </w:pPr>
      <w:r w:rsidRPr="003E2F93">
        <w:rPr>
          <w:lang w:val="es-CO"/>
        </w:rPr>
        <w:t xml:space="preserve">Identitario </w:t>
      </w:r>
    </w:p>
    <w:p w14:paraId="5E074131" w14:textId="77777777" w:rsidR="003E2F93" w:rsidRPr="003E2F93" w:rsidRDefault="003E2F93" w:rsidP="003E2F93">
      <w:pPr>
        <w:numPr>
          <w:ilvl w:val="0"/>
          <w:numId w:val="16"/>
        </w:numPr>
        <w:rPr>
          <w:lang w:val="es-CO"/>
        </w:rPr>
      </w:pPr>
      <w:r w:rsidRPr="003E2F93">
        <w:rPr>
          <w:lang w:val="es-CO"/>
        </w:rPr>
        <w:t xml:space="preserve">Esperanzador con arraigo </w:t>
      </w:r>
    </w:p>
    <w:p w14:paraId="575CCF8A" w14:textId="5D79AFE3" w:rsidR="003E2F93" w:rsidRPr="003E2F93" w:rsidRDefault="003E2F93" w:rsidP="003E2F93">
      <w:pPr>
        <w:rPr>
          <w:lang w:val="es-CO"/>
        </w:rPr>
      </w:pPr>
    </w:p>
    <w:p w14:paraId="1E92B9B3" w14:textId="77777777" w:rsidR="003E2F93" w:rsidRPr="003E2F93" w:rsidRDefault="003E2F93" w:rsidP="003E2F93">
      <w:pPr>
        <w:rPr>
          <w:b/>
          <w:bCs/>
          <w:lang w:val="es-CO"/>
        </w:rPr>
      </w:pPr>
      <w:r w:rsidRPr="003E2F93">
        <w:rPr>
          <w:b/>
          <w:bCs/>
          <w:lang w:val="es-CO"/>
        </w:rPr>
        <w:t>7) S</w:t>
      </w:r>
      <w:r w:rsidRPr="003E2F93">
        <w:rPr>
          <w:b/>
          <w:bCs/>
          <w:lang w:val="es-CO"/>
        </w:rPr>
        <w:t>Í</w:t>
      </w:r>
      <w:r w:rsidRPr="003E2F93">
        <w:rPr>
          <w:b/>
          <w:bCs/>
          <w:lang w:val="es-CO"/>
        </w:rPr>
        <w:t>NTESIS EJECUTIVA DE LECTURA POL</w:t>
      </w:r>
      <w:r w:rsidRPr="003E2F93">
        <w:rPr>
          <w:b/>
          <w:bCs/>
          <w:lang w:val="es-CO"/>
        </w:rPr>
        <w:t>Í</w:t>
      </w:r>
      <w:r w:rsidRPr="003E2F93">
        <w:rPr>
          <w:b/>
          <w:bCs/>
          <w:lang w:val="es-CO"/>
        </w:rPr>
        <w:t>TICA 2027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7"/>
        <w:gridCol w:w="2689"/>
        <w:gridCol w:w="2294"/>
        <w:gridCol w:w="1950"/>
      </w:tblGrid>
      <w:tr w:rsidR="003E2F93" w:rsidRPr="003E2F93" w14:paraId="6BF5781D" w14:textId="77777777" w:rsidTr="003E2F93">
        <w:tc>
          <w:tcPr>
            <w:tcW w:w="0" w:type="auto"/>
            <w:hideMark/>
          </w:tcPr>
          <w:p w14:paraId="7DEAD653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Arquetipo</w:t>
            </w:r>
          </w:p>
        </w:tc>
        <w:tc>
          <w:tcPr>
            <w:tcW w:w="0" w:type="auto"/>
            <w:hideMark/>
          </w:tcPr>
          <w:p w14:paraId="352D273D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Qu</w:t>
            </w:r>
            <w:r w:rsidRPr="003E2F93">
              <w:rPr>
                <w:b/>
                <w:bCs/>
                <w:lang w:val="es-CO"/>
              </w:rPr>
              <w:t>é</w:t>
            </w:r>
            <w:r w:rsidRPr="003E2F93">
              <w:rPr>
                <w:b/>
                <w:bCs/>
                <w:lang w:val="es-CO"/>
              </w:rPr>
              <w:t xml:space="preserve"> lo activa</w:t>
            </w:r>
          </w:p>
        </w:tc>
        <w:tc>
          <w:tcPr>
            <w:tcW w:w="0" w:type="auto"/>
            <w:hideMark/>
          </w:tcPr>
          <w:p w14:paraId="20471705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Qu</w:t>
            </w:r>
            <w:r w:rsidRPr="003E2F93">
              <w:rPr>
                <w:b/>
                <w:bCs/>
                <w:lang w:val="es-CO"/>
              </w:rPr>
              <w:t>é</w:t>
            </w:r>
            <w:r w:rsidRPr="003E2F93">
              <w:rPr>
                <w:b/>
                <w:bCs/>
                <w:lang w:val="es-CO"/>
              </w:rPr>
              <w:t xml:space="preserve"> lo desmoviliza</w:t>
            </w:r>
          </w:p>
        </w:tc>
        <w:tc>
          <w:tcPr>
            <w:tcW w:w="0" w:type="auto"/>
            <w:hideMark/>
          </w:tcPr>
          <w:p w14:paraId="624AD5B5" w14:textId="77777777" w:rsidR="003E2F93" w:rsidRPr="003E2F93" w:rsidRDefault="003E2F93" w:rsidP="003E2F93">
            <w:pPr>
              <w:spacing w:after="120" w:line="240" w:lineRule="atLeast"/>
              <w:rPr>
                <w:b/>
                <w:bCs/>
                <w:lang w:val="es-CO"/>
              </w:rPr>
            </w:pPr>
            <w:r w:rsidRPr="003E2F93">
              <w:rPr>
                <w:b/>
                <w:bCs/>
                <w:lang w:val="es-CO"/>
              </w:rPr>
              <w:t>Qu</w:t>
            </w:r>
            <w:r w:rsidRPr="003E2F93">
              <w:rPr>
                <w:b/>
                <w:bCs/>
                <w:lang w:val="es-CO"/>
              </w:rPr>
              <w:t>é</w:t>
            </w:r>
            <w:r w:rsidRPr="003E2F93">
              <w:rPr>
                <w:b/>
                <w:bCs/>
                <w:lang w:val="es-CO"/>
              </w:rPr>
              <w:t xml:space="preserve"> lo hace migrar</w:t>
            </w:r>
          </w:p>
        </w:tc>
      </w:tr>
      <w:tr w:rsidR="003E2F93" w:rsidRPr="003E2F93" w14:paraId="16BB6CF0" w14:textId="77777777" w:rsidTr="003E2F93">
        <w:tc>
          <w:tcPr>
            <w:tcW w:w="0" w:type="auto"/>
            <w:hideMark/>
          </w:tcPr>
          <w:p w14:paraId="430DD7F0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Protecci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con resultados y orden competente</w:t>
            </w:r>
          </w:p>
        </w:tc>
        <w:tc>
          <w:tcPr>
            <w:tcW w:w="0" w:type="auto"/>
            <w:hideMark/>
          </w:tcPr>
          <w:p w14:paraId="0521DF2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Resultados visibles, orden, autoridad eficaz</w:t>
            </w:r>
          </w:p>
        </w:tc>
        <w:tc>
          <w:tcPr>
            <w:tcW w:w="0" w:type="auto"/>
            <w:hideMark/>
          </w:tcPr>
          <w:p w14:paraId="7F7A307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Promesa vac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a, burocracia, deterioro del entorno</w:t>
            </w:r>
          </w:p>
        </w:tc>
        <w:tc>
          <w:tcPr>
            <w:tcW w:w="0" w:type="auto"/>
            <w:hideMark/>
          </w:tcPr>
          <w:p w14:paraId="0DA1E42E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A castigo o supervivencia</w:t>
            </w:r>
          </w:p>
        </w:tc>
      </w:tr>
      <w:tr w:rsidR="003E2F93" w:rsidRPr="003E2F93" w14:paraId="18F0FA82" w14:textId="77777777" w:rsidTr="003E2F93">
        <w:tc>
          <w:tcPr>
            <w:tcW w:w="0" w:type="auto"/>
            <w:hideMark/>
          </w:tcPr>
          <w:p w14:paraId="2F4EFDD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Castigo a la restauraci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y demanda de alternancia</w:t>
            </w:r>
          </w:p>
        </w:tc>
        <w:tc>
          <w:tcPr>
            <w:tcW w:w="0" w:type="auto"/>
            <w:hideMark/>
          </w:tcPr>
          <w:p w14:paraId="046C1179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Control ciudadano, denuncia, contraste, alternativa confiable</w:t>
            </w:r>
          </w:p>
        </w:tc>
        <w:tc>
          <w:tcPr>
            <w:tcW w:w="0" w:type="auto"/>
            <w:hideMark/>
          </w:tcPr>
          <w:p w14:paraId="40E6FA91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Soberbia pol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tica, excusas, opacidad</w:t>
            </w:r>
          </w:p>
        </w:tc>
        <w:tc>
          <w:tcPr>
            <w:tcW w:w="0" w:type="auto"/>
            <w:hideMark/>
          </w:tcPr>
          <w:p w14:paraId="78275B9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A continuidad o pertenencia</w:t>
            </w:r>
          </w:p>
        </w:tc>
      </w:tr>
      <w:tr w:rsidR="003E2F93" w:rsidRPr="003E2F93" w14:paraId="0842885F" w14:textId="77777777" w:rsidTr="003E2F93">
        <w:tc>
          <w:tcPr>
            <w:tcW w:w="0" w:type="auto"/>
            <w:hideMark/>
          </w:tcPr>
          <w:p w14:paraId="6FC71A7A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Continuidad pragm</w:t>
            </w:r>
            <w:r w:rsidRPr="003E2F93">
              <w:rPr>
                <w:b/>
                <w:bCs/>
                <w:lang w:val="es-CO"/>
              </w:rPr>
              <w:t>á</w:t>
            </w:r>
            <w:r w:rsidRPr="003E2F93">
              <w:rPr>
                <w:b/>
                <w:bCs/>
                <w:lang w:val="es-CO"/>
              </w:rPr>
              <w:t>tica y gesti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n barrial</w:t>
            </w:r>
          </w:p>
        </w:tc>
        <w:tc>
          <w:tcPr>
            <w:tcW w:w="0" w:type="auto"/>
            <w:hideMark/>
          </w:tcPr>
          <w:p w14:paraId="444F9E93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Respuesta cercana, canales, programas, mediaci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 xml:space="preserve">n </w:t>
            </w:r>
            <w:r w:rsidRPr="003E2F93">
              <w:rPr>
                <w:lang w:val="es-CO"/>
              </w:rPr>
              <w:t>ú</w:t>
            </w:r>
            <w:r w:rsidRPr="003E2F93">
              <w:rPr>
                <w:lang w:val="es-CO"/>
              </w:rPr>
              <w:t>til</w:t>
            </w:r>
          </w:p>
        </w:tc>
        <w:tc>
          <w:tcPr>
            <w:tcW w:w="0" w:type="auto"/>
            <w:hideMark/>
          </w:tcPr>
          <w:p w14:paraId="3D8348BE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Ruptura de v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nculo, abandono de territorio</w:t>
            </w:r>
          </w:p>
        </w:tc>
        <w:tc>
          <w:tcPr>
            <w:tcW w:w="0" w:type="auto"/>
            <w:hideMark/>
          </w:tcPr>
          <w:p w14:paraId="708A649B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A supervivencia o castigo</w:t>
            </w:r>
          </w:p>
        </w:tc>
      </w:tr>
      <w:tr w:rsidR="003E2F93" w:rsidRPr="003E2F93" w14:paraId="598B8179" w14:textId="77777777" w:rsidTr="003E2F93">
        <w:tc>
          <w:tcPr>
            <w:tcW w:w="0" w:type="auto"/>
            <w:hideMark/>
          </w:tcPr>
          <w:p w14:paraId="7B7653F0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lastRenderedPageBreak/>
              <w:t>Supervivencia econ</w:t>
            </w:r>
            <w:r w:rsidRPr="003E2F93">
              <w:rPr>
                <w:b/>
                <w:bCs/>
                <w:lang w:val="es-CO"/>
              </w:rPr>
              <w:t>ó</w:t>
            </w:r>
            <w:r w:rsidRPr="003E2F93">
              <w:rPr>
                <w:b/>
                <w:bCs/>
                <w:lang w:val="es-CO"/>
              </w:rPr>
              <w:t>mica y servicios cotidianos</w:t>
            </w:r>
          </w:p>
        </w:tc>
        <w:tc>
          <w:tcPr>
            <w:tcW w:w="0" w:type="auto"/>
            <w:hideMark/>
          </w:tcPr>
          <w:p w14:paraId="057F1D9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Soluciones inmediatas, alivios, empleo, subsidios</w:t>
            </w:r>
          </w:p>
        </w:tc>
        <w:tc>
          <w:tcPr>
            <w:tcW w:w="0" w:type="auto"/>
            <w:hideMark/>
          </w:tcPr>
          <w:p w14:paraId="789E156B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Lenguaje abstracto, tecnocracia, promesa lejana</w:t>
            </w:r>
          </w:p>
        </w:tc>
        <w:tc>
          <w:tcPr>
            <w:tcW w:w="0" w:type="auto"/>
            <w:hideMark/>
          </w:tcPr>
          <w:p w14:paraId="63A8B097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A maquinarias o propuestas tangibles</w:t>
            </w:r>
          </w:p>
        </w:tc>
      </w:tr>
      <w:tr w:rsidR="003E2F93" w:rsidRPr="003E2F93" w14:paraId="5633E75A" w14:textId="77777777" w:rsidTr="003E2F93">
        <w:tc>
          <w:tcPr>
            <w:tcW w:w="0" w:type="auto"/>
            <w:hideMark/>
          </w:tcPr>
          <w:p w14:paraId="57F2D90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b/>
                <w:bCs/>
                <w:lang w:val="es-CO"/>
              </w:rPr>
              <w:t>Pertenencia comunitaria y autonom</w:t>
            </w:r>
            <w:r w:rsidRPr="003E2F93">
              <w:rPr>
                <w:b/>
                <w:bCs/>
                <w:lang w:val="es-CO"/>
              </w:rPr>
              <w:t>í</w:t>
            </w:r>
            <w:r w:rsidRPr="003E2F93">
              <w:rPr>
                <w:b/>
                <w:bCs/>
                <w:lang w:val="es-CO"/>
              </w:rPr>
              <w:t>a territorial</w:t>
            </w:r>
          </w:p>
        </w:tc>
        <w:tc>
          <w:tcPr>
            <w:tcW w:w="0" w:type="auto"/>
            <w:hideMark/>
          </w:tcPr>
          <w:p w14:paraId="1A7C7B65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Reconocimiento, participaci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n, liderazgo local, identidad barrial</w:t>
            </w:r>
          </w:p>
        </w:tc>
        <w:tc>
          <w:tcPr>
            <w:tcW w:w="0" w:type="auto"/>
            <w:hideMark/>
          </w:tcPr>
          <w:p w14:paraId="34969EB8" w14:textId="029DA570" w:rsidR="003E2F93" w:rsidRPr="003E2F93" w:rsidRDefault="008C6371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Invisibilizar</w:t>
            </w:r>
            <w:r w:rsidRPr="003E2F93">
              <w:rPr>
                <w:lang w:val="es-CO"/>
              </w:rPr>
              <w:t>í</w:t>
            </w:r>
            <w:r w:rsidRPr="003E2F93">
              <w:rPr>
                <w:lang w:val="es-CO"/>
              </w:rPr>
              <w:t>an</w:t>
            </w:r>
            <w:r w:rsidR="003E2F93" w:rsidRPr="003E2F93">
              <w:rPr>
                <w:lang w:val="es-CO"/>
              </w:rPr>
              <w:t>, centralismo, falta de escucha</w:t>
            </w:r>
          </w:p>
        </w:tc>
        <w:tc>
          <w:tcPr>
            <w:tcW w:w="0" w:type="auto"/>
            <w:hideMark/>
          </w:tcPr>
          <w:p w14:paraId="1153C832" w14:textId="77777777" w:rsidR="003E2F93" w:rsidRPr="003E2F93" w:rsidRDefault="003E2F93" w:rsidP="003E2F93">
            <w:pPr>
              <w:spacing w:after="120" w:line="240" w:lineRule="atLeast"/>
              <w:rPr>
                <w:lang w:val="es-CO"/>
              </w:rPr>
            </w:pPr>
            <w:r w:rsidRPr="003E2F93">
              <w:rPr>
                <w:lang w:val="es-CO"/>
              </w:rPr>
              <w:t>A protecci</w:t>
            </w:r>
            <w:r w:rsidRPr="003E2F93">
              <w:rPr>
                <w:lang w:val="es-CO"/>
              </w:rPr>
              <w:t>ó</w:t>
            </w:r>
            <w:r w:rsidRPr="003E2F93">
              <w:rPr>
                <w:lang w:val="es-CO"/>
              </w:rPr>
              <w:t>n o castigo</w:t>
            </w:r>
          </w:p>
        </w:tc>
      </w:tr>
    </w:tbl>
    <w:p w14:paraId="7872B0D1" w14:textId="77777777" w:rsidR="003E2F93" w:rsidRDefault="003E2F93" w:rsidP="003E2F93"/>
    <w:p w14:paraId="5F364809" w14:textId="303CE7CE" w:rsidR="008C6371" w:rsidRDefault="008C6371" w:rsidP="003E2F93">
      <w:r>
        <w:rPr>
          <w:noProof/>
        </w:rPr>
        <w:lastRenderedPageBreak/>
        <w:drawing>
          <wp:inline distT="0" distB="0" distL="0" distR="0" wp14:anchorId="3747A371" wp14:editId="2C255BBB">
            <wp:extent cx="6038850" cy="7545070"/>
            <wp:effectExtent l="0" t="0" r="0" b="0"/>
            <wp:docPr id="19215206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754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55FBEB" wp14:editId="189A4B19">
            <wp:extent cx="6038850" cy="7545070"/>
            <wp:effectExtent l="0" t="0" r="0" b="0"/>
            <wp:docPr id="9588306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754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AE465B" wp14:editId="0D60EED5">
            <wp:extent cx="6038850" cy="7545070"/>
            <wp:effectExtent l="0" t="0" r="0" b="0"/>
            <wp:docPr id="13252925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754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CDDEB0" wp14:editId="71D7B5DA">
            <wp:extent cx="6038850" cy="7545070"/>
            <wp:effectExtent l="0" t="0" r="0" b="0"/>
            <wp:docPr id="710976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754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B351" w14:textId="2C3BBD8B" w:rsidR="000E36E3" w:rsidRPr="003E2F93" w:rsidRDefault="000E36E3" w:rsidP="003E2F93">
      <w:r>
        <w:rPr>
          <w:noProof/>
        </w:rPr>
        <w:lastRenderedPageBreak/>
        <w:drawing>
          <wp:inline distT="0" distB="0" distL="0" distR="0" wp14:anchorId="583CCB16" wp14:editId="75A07610">
            <wp:extent cx="6038850" cy="7545070"/>
            <wp:effectExtent l="0" t="0" r="0" b="0"/>
            <wp:docPr id="214299008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754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36E3" w:rsidRPr="003E2F9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3AEE"/>
    <w:multiLevelType w:val="multilevel"/>
    <w:tmpl w:val="D91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4964"/>
    <w:multiLevelType w:val="multilevel"/>
    <w:tmpl w:val="7D1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B0FCE"/>
    <w:multiLevelType w:val="hybridMultilevel"/>
    <w:tmpl w:val="6D18A352"/>
    <w:lvl w:ilvl="0" w:tplc="007C10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164B7A">
      <w:numFmt w:val="decimal"/>
      <w:lvlText w:val=""/>
      <w:lvlJc w:val="left"/>
    </w:lvl>
    <w:lvl w:ilvl="2" w:tplc="E918F34E">
      <w:numFmt w:val="decimal"/>
      <w:lvlText w:val=""/>
      <w:lvlJc w:val="left"/>
    </w:lvl>
    <w:lvl w:ilvl="3" w:tplc="8340D3E0">
      <w:numFmt w:val="decimal"/>
      <w:lvlText w:val=""/>
      <w:lvlJc w:val="left"/>
    </w:lvl>
    <w:lvl w:ilvl="4" w:tplc="BCDCC7FE">
      <w:numFmt w:val="decimal"/>
      <w:lvlText w:val=""/>
      <w:lvlJc w:val="left"/>
    </w:lvl>
    <w:lvl w:ilvl="5" w:tplc="F6DAAA72">
      <w:numFmt w:val="decimal"/>
      <w:lvlText w:val=""/>
      <w:lvlJc w:val="left"/>
    </w:lvl>
    <w:lvl w:ilvl="6" w:tplc="76F27BBC">
      <w:numFmt w:val="decimal"/>
      <w:lvlText w:val=""/>
      <w:lvlJc w:val="left"/>
    </w:lvl>
    <w:lvl w:ilvl="7" w:tplc="717C0452">
      <w:numFmt w:val="decimal"/>
      <w:lvlText w:val=""/>
      <w:lvlJc w:val="left"/>
    </w:lvl>
    <w:lvl w:ilvl="8" w:tplc="FBC44D18">
      <w:numFmt w:val="decimal"/>
      <w:lvlText w:val=""/>
      <w:lvlJc w:val="left"/>
    </w:lvl>
  </w:abstractNum>
  <w:abstractNum w:abstractNumId="3" w15:restartNumberingAfterBreak="0">
    <w:nsid w:val="11E65CB6"/>
    <w:multiLevelType w:val="multilevel"/>
    <w:tmpl w:val="1E74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C0675"/>
    <w:multiLevelType w:val="multilevel"/>
    <w:tmpl w:val="C7A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15A6B"/>
    <w:multiLevelType w:val="multilevel"/>
    <w:tmpl w:val="2DF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2479"/>
    <w:multiLevelType w:val="multilevel"/>
    <w:tmpl w:val="D050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33E6F"/>
    <w:multiLevelType w:val="hybridMultilevel"/>
    <w:tmpl w:val="BCE42990"/>
    <w:lvl w:ilvl="0" w:tplc="08867A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54CB66">
      <w:numFmt w:val="decimal"/>
      <w:lvlText w:val=""/>
      <w:lvlJc w:val="left"/>
    </w:lvl>
    <w:lvl w:ilvl="2" w:tplc="AFEC7EA4">
      <w:numFmt w:val="decimal"/>
      <w:lvlText w:val=""/>
      <w:lvlJc w:val="left"/>
    </w:lvl>
    <w:lvl w:ilvl="3" w:tplc="FE70942E">
      <w:numFmt w:val="decimal"/>
      <w:lvlText w:val=""/>
      <w:lvlJc w:val="left"/>
    </w:lvl>
    <w:lvl w:ilvl="4" w:tplc="23304F52">
      <w:numFmt w:val="decimal"/>
      <w:lvlText w:val=""/>
      <w:lvlJc w:val="left"/>
    </w:lvl>
    <w:lvl w:ilvl="5" w:tplc="6142A9EE">
      <w:numFmt w:val="decimal"/>
      <w:lvlText w:val=""/>
      <w:lvlJc w:val="left"/>
    </w:lvl>
    <w:lvl w:ilvl="6" w:tplc="7C8EB572">
      <w:numFmt w:val="decimal"/>
      <w:lvlText w:val=""/>
      <w:lvlJc w:val="left"/>
    </w:lvl>
    <w:lvl w:ilvl="7" w:tplc="4D868EA0">
      <w:numFmt w:val="decimal"/>
      <w:lvlText w:val=""/>
      <w:lvlJc w:val="left"/>
    </w:lvl>
    <w:lvl w:ilvl="8" w:tplc="2026A8E2">
      <w:numFmt w:val="decimal"/>
      <w:lvlText w:val=""/>
      <w:lvlJc w:val="left"/>
    </w:lvl>
  </w:abstractNum>
  <w:abstractNum w:abstractNumId="8" w15:restartNumberingAfterBreak="0">
    <w:nsid w:val="3CFD71BA"/>
    <w:multiLevelType w:val="multilevel"/>
    <w:tmpl w:val="5EF4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30C3A"/>
    <w:multiLevelType w:val="multilevel"/>
    <w:tmpl w:val="904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35928"/>
    <w:multiLevelType w:val="multilevel"/>
    <w:tmpl w:val="4F6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24397"/>
    <w:multiLevelType w:val="multilevel"/>
    <w:tmpl w:val="62BC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33498"/>
    <w:multiLevelType w:val="multilevel"/>
    <w:tmpl w:val="B05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65602"/>
    <w:multiLevelType w:val="hybridMultilevel"/>
    <w:tmpl w:val="B776D1A6"/>
    <w:lvl w:ilvl="0" w:tplc="7EC81B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BA46A4">
      <w:numFmt w:val="decimal"/>
      <w:lvlText w:val=""/>
      <w:lvlJc w:val="left"/>
    </w:lvl>
    <w:lvl w:ilvl="2" w:tplc="94A05F86">
      <w:numFmt w:val="decimal"/>
      <w:lvlText w:val=""/>
      <w:lvlJc w:val="left"/>
    </w:lvl>
    <w:lvl w:ilvl="3" w:tplc="3032471E">
      <w:numFmt w:val="decimal"/>
      <w:lvlText w:val=""/>
      <w:lvlJc w:val="left"/>
    </w:lvl>
    <w:lvl w:ilvl="4" w:tplc="A3BCD460">
      <w:numFmt w:val="decimal"/>
      <w:lvlText w:val=""/>
      <w:lvlJc w:val="left"/>
    </w:lvl>
    <w:lvl w:ilvl="5" w:tplc="03482298">
      <w:numFmt w:val="decimal"/>
      <w:lvlText w:val=""/>
      <w:lvlJc w:val="left"/>
    </w:lvl>
    <w:lvl w:ilvl="6" w:tplc="A022A2AA">
      <w:numFmt w:val="decimal"/>
      <w:lvlText w:val=""/>
      <w:lvlJc w:val="left"/>
    </w:lvl>
    <w:lvl w:ilvl="7" w:tplc="F99EC874">
      <w:numFmt w:val="decimal"/>
      <w:lvlText w:val=""/>
      <w:lvlJc w:val="left"/>
    </w:lvl>
    <w:lvl w:ilvl="8" w:tplc="A84AC8CA">
      <w:numFmt w:val="decimal"/>
      <w:lvlText w:val=""/>
      <w:lvlJc w:val="left"/>
    </w:lvl>
  </w:abstractNum>
  <w:abstractNum w:abstractNumId="14" w15:restartNumberingAfterBreak="0">
    <w:nsid w:val="5ABD477B"/>
    <w:multiLevelType w:val="multilevel"/>
    <w:tmpl w:val="DAA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860F4"/>
    <w:multiLevelType w:val="multilevel"/>
    <w:tmpl w:val="60C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46250">
    <w:abstractNumId w:val="2"/>
  </w:num>
  <w:num w:numId="2" w16cid:durableId="1869097951">
    <w:abstractNumId w:val="13"/>
  </w:num>
  <w:num w:numId="3" w16cid:durableId="1033651791">
    <w:abstractNumId w:val="7"/>
  </w:num>
  <w:num w:numId="4" w16cid:durableId="2140410627">
    <w:abstractNumId w:val="6"/>
  </w:num>
  <w:num w:numId="5" w16cid:durableId="965238660">
    <w:abstractNumId w:val="15"/>
  </w:num>
  <w:num w:numId="6" w16cid:durableId="44988235">
    <w:abstractNumId w:val="12"/>
  </w:num>
  <w:num w:numId="7" w16cid:durableId="1579899687">
    <w:abstractNumId w:val="14"/>
  </w:num>
  <w:num w:numId="8" w16cid:durableId="1410075504">
    <w:abstractNumId w:val="8"/>
  </w:num>
  <w:num w:numId="9" w16cid:durableId="1141271702">
    <w:abstractNumId w:val="0"/>
  </w:num>
  <w:num w:numId="10" w16cid:durableId="431051828">
    <w:abstractNumId w:val="1"/>
  </w:num>
  <w:num w:numId="11" w16cid:durableId="1173494246">
    <w:abstractNumId w:val="3"/>
  </w:num>
  <w:num w:numId="12" w16cid:durableId="1022363713">
    <w:abstractNumId w:val="9"/>
  </w:num>
  <w:num w:numId="13" w16cid:durableId="402527548">
    <w:abstractNumId w:val="11"/>
  </w:num>
  <w:num w:numId="14" w16cid:durableId="218519288">
    <w:abstractNumId w:val="10"/>
  </w:num>
  <w:num w:numId="15" w16cid:durableId="1495953332">
    <w:abstractNumId w:val="4"/>
  </w:num>
  <w:num w:numId="16" w16cid:durableId="168258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A19"/>
    <w:rsid w:val="000E36E3"/>
    <w:rsid w:val="003E2F93"/>
    <w:rsid w:val="007C55B3"/>
    <w:rsid w:val="008C6371"/>
    <w:rsid w:val="009B5412"/>
    <w:rsid w:val="00D82A19"/>
    <w:rsid w:val="00E9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7942D"/>
  <w15:docId w15:val="{8E430A2D-93C3-44CE-B1F3-A0682461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styleId="Tablaconcuadrcula">
    <w:name w:val="Table Grid"/>
    <w:basedOn w:val="Tablanormal"/>
    <w:uiPriority w:val="39"/>
    <w:rsid w:val="003E2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3425</Words>
  <Characters>18838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NURY ASTRID</cp:lastModifiedBy>
  <cp:revision>4</cp:revision>
  <dcterms:created xsi:type="dcterms:W3CDTF">2026-05-14T21:00:00Z</dcterms:created>
  <dcterms:modified xsi:type="dcterms:W3CDTF">2026-05-14T22:20:00Z</dcterms:modified>
</cp:coreProperties>
</file>