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soneelsdossie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