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hiedam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rchief beheert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archiefs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