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Suriname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etnografische voorwerpen te vinden die afkomstig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Suriname. Veel van deze voorwerpen zijn verworven in een koloniale context.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vind je informatie over de meest voorkomende manieren waarop deze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collecties in Nederland en andere landen in het mondiale noorden terecht zijn gekomen.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noordkust van Zuid-Amerika monden verschillende rivieren uit in de Atlantische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Oceaan in een gebied dat bekendstaat als de Guyana's – een inheems woord dat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waarschijnlijk 'land van vele wateren' betekent. Een van deze rivieren is de Surinamerivier.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reizen van de Spaanse conquistador Alonso de Ojeda werd dit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bewoond door Arowakken, Cariben en Warau. Vanaf de late zestiende eeuw deden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zeevaarders uit Engeland, Frankrijk en de Nederlanden het gebied aan, op zoek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mythische goudland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El Dorado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volgens Sir Walter Raleigh in de Guyana's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moest zijn. Langs de Surinamerivier werd in 1651 door Sir Francis Willoughby, de Engelse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Barbados, een plantagekolonie gesticht. Deze kolonie werd in 1667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Tweede Engels-Nederlandse Oorlog door een Zeeuwse vloot veroverd.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1683 werd Suriname bestuurd door de Sociëteit van Suriname, een particuliere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onderneming met in gelijke verhoudingen de West-Indische Compagnie, de familie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Aerssen van Sommelsdijck en de stad Amsterdam als aandeelhouders. In 1795 gingen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bezittingen van de Sociëteit van Suriname over op de Nederlandse staat, die Suriname –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afgezien van twee periodes van Britse bezetting – als kolonie heeft bestuurd tot 1954. In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laatste jaar aanvaardde Suriname samen met Nederland en de Nederlandse Antillen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Statuut voor het Koninkrijk der Nederlanden, waarmee de dekolonisatie voltooid heette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 In 1975 werd Suriname onafhankelijk.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Europese particuliere eigenaren stelden op hun plantages tot slaaf gemaakte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Afrikanen te werk. Sommige slaafgemaakten wisten de plantages te ontvluchten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binnenland van Suriname vrije samenlevingen te stichten. In 1760 sloot de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 een vredesverdrag met een van deze marrongroepen, namelijk met de Okanisi (ook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 Aukaners of Ndyuka). In 1762 en 1769 volgden vredesverdragen met twee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groepen, de Saamaka en Matawai, terwijl de Aluku (of Boni), de Pamaka en de Kwinti nooit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vredesverdrag sloten.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achttiende eeuw waren zendelingen van de Evangelische Broedergemeente (EBG)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in Suriname, vooral onder de Saamaka. In 1865 werd Suriname door paus Pius IX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missiegebied toegewezen aan Nederlandse redemptoristen, die in hun werkzaamheden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bijgestaan door de Zusters Franciscanessen van Roosendaal en de Fraters van Tilburg.</w:t>
      </w: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de voormalige leprozenkolonie Batavia aan de Coppenamerivier werden inheemsen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gekerstend, terwijl de missiestatie Tamarin aan de Cotticarivier het middelpunt werd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katholieke missie naar de Okanisi.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Surinaamse voorwerpen in Europa en de Verenigde Staten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banjo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uit het Koninklijk Kabinet van Zeldzaamheden geldt als de oudst bekende</w:t>
      </w:r>
    </w:p>
    <w:p>
      <w:pPr>
        <w:sectPr>
          <w:pgSz w:w="11900" w:h="16840"/>
          <w:pgMar w:top="448" w:right="95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banjo van het Amerikaanse continent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objecten werden vanaf het begin van de kolonisatie naar Europa meegenomen.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een in 1796 gepubliceerd verslag van veldtochten tegen marrons, waaraan de Schots-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officier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Gabriël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Stedman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tussen 1773 en 1777 deelnam, zijn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en ill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ustrat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es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tnograf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 voorwerpen opgenomen. Van Stedman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dat hij in 1777 een schenking deed aan de stadhouderlijke verzameling van Willem V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in 1796 achttien Surinaamse 'curiositeiten' schonk aan James Parkinson voor opname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Leverian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Londen, die in 1806 werd geveild. In het archief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nklijk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binet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Zeldzaamheden bevindt zich een inventarisbeschrijving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rechtstreeks is overgenomen uit Stedmans verslag. Op basis hiervan vermoeden antropologen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Richard en Sally Price dat een deel van de door Stedman verzamelde voorwerpen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Kabinet terecht is gekomen. Het blijft echter vaak moeilijk om een directe koppeling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maken tussen Stedmans beschrijvingen en de voorwerpen in deze 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belangrijke verzameling uit Suriname werd in 1824 aan het Kabinet geschonken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Frederik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Andreas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Kühn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hoofd van de militaire geneeskundige dienst in Suriname.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begel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eidende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brief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eef 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ühn dat een deel van de voorwerpen afkomstig was van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overleden broer, die in 1818 had deelgenomen aan een expeditie naar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marrongemeenschap. Daardoor is het niet altijd eenvoudig de schenking van Kühn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onderscheiden van objecten die eventueel van Stedman afkomstig kunnen zijn. Tussen 1825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1835 ontving het Kabinet ook schenkingen uit Suriname van onder anderen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Isaac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Dietrich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Kanngiesser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Haagen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Dieperink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Adriaan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François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Lammens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Lam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was 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onzoon en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wonderaar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Scho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en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elijk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schenking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veel diorama's van Schouten aan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het Ka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binet.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brachten eveneens etnografische voorwerpen van Suriname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Europa. Een van de vroegste verzamelingen werd in 1780 door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Christlieb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Quandt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geschonken aan het rariteitenkabinet van de seminarie van de Evangeli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sche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Broeder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 in Barby. Rond 1857 droeg zendeling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Jansa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afkomstig uit de buurt van zendingspost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rg en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 de archivaris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Evangelische Broedergemeente in Herrnhut. Veel door Quandt en Jansa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kwamen later terecht in het in 1878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Völkerkundemuseum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Herrnhut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vormde de verkoop van etnografica ook een bron van inko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msten voor de Evang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elische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Broedergemeente. Zo werd een deel van Jansa's collectie in 1861 verkocht aan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kabinet van de Koninklijke Pruisische Kunstkamer, dat in 1873 opging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Ethnologisches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Berlijn. In Zeist wordt een kleine verzameling voorwerpen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Broedergemeente geliëerde Zeister Zendingsgenootschap tentoongesteld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Herrnhuter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Een collectie van de paters redemptoristen bevindt zich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Omniversu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Fraters van Tilburg legden een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aan,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inmiddels digitaal toegankelijk is via de website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van het 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Utrechts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beheert de verzameling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geluidsbande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prenten,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tekeningen,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Zeister Zendingsg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enoot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ap.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Verdere negentiende-eeuwse verzamelingen omvatten onder meer de 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RV-399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RV-1054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bijeengebracht door respectievelijk gouverneur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Ascanius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Sypest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eyn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administ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rateur der financiën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Assueer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Schimmelpen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Oye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e werden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respectievelijk 1883 en 1895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geschon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ken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het Rijks Ethnogr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aph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bezat een uitgebreide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Surinamecollec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ie, waa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ronder 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n zeldzame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wakwaba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31" w:history="1">
          <w:r>
            <w:rPr>
              <w:rStyle w:val="Hyperlink"/>
            </w:rPr>
            <w:t>ngi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onservator Cornelis Marinus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Pleyte publiceerde hierover in 1896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artikel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Duitse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Artis ging in 1921 over naar het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926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museum van het Koloniaal Instituut,</w:t>
      </w:r>
    </w:p>
    <w:p>
      <w:pPr>
        <w:sectPr>
          <w:pgSz w:w="11900" w:h="16840"/>
          <w:pgMar w:top="324" w:right="980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waar zij herkenbaar is aan de serieletters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Verkenningen langs de rivieren</w:t>
      </w:r>
    </w:p>
    <w:p>
      <w:pPr>
        <w:autoSpaceDN w:val="0"/>
        <w:autoSpaceDE w:val="0"/>
        <w:widowControl/>
        <w:spacing w:line="288" w:lineRule="exact" w:before="31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Danskroon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van Trio-inheemsen, verzameld tijdens de Toemoek-Hoemakexpeditie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goudvondsten in het stroomgebied van de Marowijnerivier nam de internationale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belangstelling voor Suriname vanaf de late jaren zeventig van de negentiende eeuw toe.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met de Aluku gids en bootsman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Apatou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reisde de Franse arts Jules Crevaux in 1877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via de bovenlopen van de Marowijne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ar Belé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in Brazilië. Crevaux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hij tijdens de reis had verzameld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rijs,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voorlopers van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Hetzelfde gold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Lucien Fournereau in 1882 langs de Marowijne verzamelde. Voorwerpen uit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Surinam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die waren getoond op de Wereldtentoonstelling van 1878 in Parijs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werden na afloop over verschillende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volkenkundige musea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eeld;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leverde dat onder meer de series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RV-300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RV-370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mei 1885 en juli 1886 verbleef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Kate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Suriname om voor het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Ethnographisch Museum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RV-58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>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stellen. In dezelfde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verzamelde de Leidse hoogleraar geologi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 xml:space="preserve"> Karl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artin bij inheemsen en Saamaka;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zou in 1949 door zijn weduwe Hillegonda Martin-Icke worden geschonken 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worden opgenomen als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RV-2777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1887 gidste Apatou opnieuw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Fransman, namelijk geograaf en kolon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iaal amb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tenaar Henri Coudreau, langs de bovenlopen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Marowijne. Ook diens verzameling werd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John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Spitzly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1888 een verz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ameling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rafische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5" w:history="1">
          <w:r>
            <w:rPr>
              <w:rStyle w:val="Hyperlink"/>
            </w:rPr>
            <w:t>Be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rliner Gesellschaft für Anthropologie, Ethnologie und Urgeschichte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onderzoeksreizen in 1890 van de Duitse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Wilhelm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Joest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Zweedse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 xml:space="preserve">Axel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Klinckowström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resulteerden in schenkingen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aan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ectiev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gisc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h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es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Berlijn en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tnografiska 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Stockholm. Joests privéverzameling, met daarin ook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Suriname, vormde na zijn dood de basis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Rautenstrauch-Joest-Museum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Keulen.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etnografische verzamelingen in Nederland was vooral de tentoonstelling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West-Indië van belang. Voor deze tentoonstelling, die in 1899 werd gehouden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Koloniaal Museum in Haarlem, verzamelde koloniaal ambtenaar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Constant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Panhuys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tijdens zijn stationering in Albina tussen 1893 en 1896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werp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n van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Okanisi.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bevindt zich vandaag de dag in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TM-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Maurice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Guffr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Compagnie des mines d'or de la Guyane hollandaise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schonk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1901 een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omvang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ijke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objecten van Wayana en Aluku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51" w:history="1">
          <w:r>
            <w:rPr>
              <w:rStyle w:val="Hyperlink"/>
            </w:rPr>
            <w:t>ocadéro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Drie van de acht expedities naar Suriname die vlak na de eeuwwisseling onder auspiciën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Nederlands Aardrijkskundig Genootschap werden georganiseerd leverden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etnografische collecties op, die zich vandaag de dag bevinden in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expeditie naar de Gonini uit 1903 leverde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3" w:history="1">
          <w:r>
            <w:rPr>
              <w:rStyle w:val="Hyperlink"/>
            </w:rPr>
            <w:t xml:space="preserve">TM-401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 xml:space="preserve"> 86 voorwerpen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op, de expe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ditie naar de Tapanahony uit 1904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TM-402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3" w:history="1">
          <w:r>
            <w:rPr>
              <w:rStyle w:val="Hyperlink"/>
            </w:rPr>
            <w:t xml:space="preserve">t 493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en de expeditie naar het Toemoek-Hoemakgebergte uit 190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4" w:history="1">
          <w:r>
            <w:rPr>
              <w:rStyle w:val="Hyperlink"/>
            </w:rPr>
            <w:t xml:space="preserve">7 serie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5" w:history="1">
          <w:r>
            <w:rPr>
              <w:rStyle w:val="Hyperlink"/>
            </w:rPr>
            <w:t>M-403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 voorwerpen.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6" w:history="1">
          <w:r>
            <w:rPr>
              <w:rStyle w:val="Hyperlink"/>
            </w:rPr>
            <w:t>juwelendoos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verwijzingen naar de Gonini-expeditie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5" w:history="1">
          <w:r>
            <w:rPr>
              <w:rStyle w:val="Hyperlink"/>
            </w:rPr>
            <w:t xml:space="preserve">evindt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jksmuseum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Expeditielid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Claudius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8" w:history="1">
          <w:r>
            <w:rPr>
              <w:rStyle w:val="Hyperlink"/>
            </w:rPr>
            <w:t>Goeje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droeg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persoonlijke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zameling ove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7" w:history="1">
          <w:r>
            <w:rPr>
              <w:rStyle w:val="Hyperlink"/>
            </w:rPr>
            <w:t xml:space="preserve"> aan het 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seum in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 xml:space="preserve">n, waar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die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8" w:history="1">
          <w:r>
            <w:rPr>
              <w:rStyle w:val="Hyperlink"/>
            </w:rPr>
            <w:t>is opg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enomen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59" w:history="1">
          <w:r>
            <w:rPr>
              <w:rStyle w:val="Hyperlink"/>
            </w:rPr>
            <w:t>RV-1443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0" w:history="1">
          <w:r>
            <w:rPr>
              <w:rStyle w:val="Hyperlink"/>
            </w:rPr>
            <w:t>RV-1454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324" w:right="962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de Surinaamse broers Frederik Paul en Arthur Philip Penard van Cariben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1" w:history="1">
          <w:r>
            <w:rPr>
              <w:rStyle w:val="Hyperlink"/>
            </w:rPr>
            <w:t>RV-1817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2" w:history="1">
          <w:r>
            <w:rPr>
              <w:rStyle w:val="Hyperlink"/>
            </w:rPr>
            <w:t>RV-2349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in respectievelijk 1912 en 1937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1" w:history="1">
          <w:r>
            <w:rPr>
              <w:rStyle w:val="Hyperlink"/>
            </w:rPr>
            <w:t>n Leiden.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2" w:history="1">
          <w:r>
            <w:rPr>
              <w:rStyle w:val="Hyperlink"/>
            </w:rPr>
            <w:t>nslotte 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verde de KNAG-expeditie in 1926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Wilhelminagebergte door Gerold Stahel de serie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3" w:history="1">
          <w:r>
            <w:rPr>
              <w:rStyle w:val="Hyperlink"/>
            </w:rPr>
            <w:t>TM-416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museum in Amsterdam op.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1923 opende in het Museum voor het Onderwijs te Den Haag, 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Omniversum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tentoonstelling over Suriname. De voorwerpen die oud-direct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Herm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4" w:history="1">
          <w:r>
            <w:rPr>
              <w:rStyle w:val="Hyperlink"/>
            </w:rPr>
            <w:t>Cappelle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verzameld tijdens zijn verblijf in Suriname vormde hiervoor de ba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sis.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4" w:history="1">
          <w:r>
            <w:rPr>
              <w:rStyle w:val="Hyperlink"/>
            </w:rPr>
            <w:t>onder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vond zich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tweede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65" w:history="1">
          <w:r>
            <w:rPr>
              <w:rStyle w:val="Hyperlink"/>
            </w:rPr>
            <w:t>kwakwabangi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nog steeds deel uitmaakt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Museon-Omni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versum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5" w:history="1">
          <w:r>
            <w:rPr>
              <w:rStyle w:val="Hyperlink"/>
            </w:rPr>
            <w:t xml:space="preserve"> Ook het in 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915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Tropisch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Landbouwmuseum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6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een bescheiden Surinamecollectie.</w:t>
      </w:r>
    </w:p>
    <w:p>
      <w:pPr>
        <w:autoSpaceDN w:val="0"/>
        <w:autoSpaceDE w:val="0"/>
        <w:widowControl/>
        <w:spacing w:line="360" w:lineRule="exact" w:before="25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Wetenschappelijk onderzoek tijdens het interbellum</w:t>
      </w:r>
    </w:p>
    <w:p>
      <w:pPr>
        <w:autoSpaceDN w:val="0"/>
        <w:autoSpaceDE w:val="0"/>
        <w:widowControl/>
        <w:spacing w:line="288" w:lineRule="exact" w:before="31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interbellum groeide geleidelijk de wetenschappelijke belangstelling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samenlevingen van marrons en inheemsen. Het Amerikaanse antropologenechtpaar Melville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J. en Frances Herskovits bezocht in 1928 en 1929 de Saamaka aan de bovenlopen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Surinamerivier. Ongeveer tweehonderd van de objecten die zij verzamelden werden in 1929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für Völkerkunde Hamburg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am Rothenbaum 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Kulturen und Künste der Welt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(MARKK), waar de collectie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serienummer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7" w:history="1">
          <w:r>
            <w:rPr>
              <w:rStyle w:val="Hyperlink"/>
            </w:rPr>
            <w:t>30.51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gekregen. De privécollectie die ze bij de bezoeken aanlegden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 bevindt zich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67" w:history="1">
          <w:r>
            <w:rPr>
              <w:rStyle w:val="Hyperlink"/>
            </w:rPr>
            <w:t xml:space="preserve">nu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Schomburg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Black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Culture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New York. De foto's worden bewaard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Elisof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ogr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es,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69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1927, 1928 en 1930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verzamelde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Amerikaanse arts Morton Kahn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0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Natural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industriëlen Marcel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Monteux en Marc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ichard 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ancierde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 xml:space="preserve"> 1931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1" w:history="1">
          <w:r>
            <w:rPr>
              <w:rStyle w:val="Hyperlink"/>
            </w:rPr>
            <w:t>en 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tidisciplinaire onderzoeksmissie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Frans-Guyana, die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voorwerpen opleverde die werd geschonken aan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1934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2" w:history="1">
          <w:r>
            <w:rPr>
              <w:rStyle w:val="Hyperlink"/>
            </w:rPr>
            <w:t>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3" w:history="1">
          <w:r>
            <w:rPr>
              <w:rStyle w:val="Hyperlink"/>
            </w:rPr>
            <w:t>melde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Leon-Gontran Damas, een student aan het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Etnologie in Parijs die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3" w:history="1">
          <w:r>
            <w:rPr>
              <w:rStyle w:val="Hyperlink"/>
            </w:rPr>
            <w:t>en jaar late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met Aimé Césaire en Léopold Senghor de kiem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Négritude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-beweging, een omvangrijke collectie objecten langs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Marowijnerivier voor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Trocadéro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1937 werd Claudius de Goeje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onbezoldigd etnograaf en taalkundige toegevoegd aan de derde expeditie naar de zuidgrens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Suriname onder leiding van Conrad Carel Käyser. De verzameling die hij hierbij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kosten van de Nederlandse overheid aanlegde werd in 1938 en 1939 geschonken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 Etnografisch Museum en bevindt zich nog steeds in het Wereldmuseum Leiden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serienummers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4" w:history="1">
          <w:r>
            <w:rPr>
              <w:rStyle w:val="Hyperlink"/>
            </w:rPr>
            <w:t>RV-2352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5" w:history="1">
          <w:r>
            <w:rPr>
              <w:rStyle w:val="Hyperlink"/>
            </w:rPr>
            <w:t>RV-2363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6" w:history="1">
          <w:r>
            <w:rPr>
              <w:rStyle w:val="Hyperlink"/>
            </w:rPr>
            <w:t>RV-2404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Franse etnoloog Paul Sangnier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7" w:history="1">
          <w:r>
            <w:rPr>
              <w:rStyle w:val="Hyperlink"/>
            </w:rPr>
            <w:t xml:space="preserve">verzamelde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eveneens in 19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4" w:history="1">
          <w:r>
            <w:rPr>
              <w:rStyle w:val="Hyperlink"/>
            </w:rPr>
            <w:t>38 bij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5" w:history="1">
          <w:r>
            <w:rPr>
              <w:rStyle w:val="Hyperlink"/>
            </w:rPr>
            <w:t xml:space="preserve">Wayana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6" w:history="1">
          <w:r>
            <w:rPr>
              <w:rStyle w:val="Hyperlink"/>
            </w:rPr>
            <w:t>luku.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groot belang voor de verzamelingen in Nederland is het legaat uit 1940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parkarchitect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Apollonius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8" w:history="1">
          <w:r>
            <w:rPr>
              <w:rStyle w:val="Hyperlink"/>
            </w:rPr>
            <w:t>Reynvaan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Nederland een omvangrijke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850 objecten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uit Surinam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 aanlegd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78" w:history="1">
          <w:r>
            <w:rPr>
              <w:rStyle w:val="Hyperlink"/>
            </w:rPr>
            <w:t>e. De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 van Reynvaan bevindt zich in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 onder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79" w:history="1">
          <w:r>
            <w:rPr>
              <w:rStyle w:val="Hyperlink"/>
            </w:rPr>
            <w:t>RV-2452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expeditie in 1946 van de Franse geograaf Jean-Marcel Hurault naar het stroomgebied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Marowijne maakte markeert in zekere zin een kantelpunt in de verzamelgeschiedenis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Frans-Guyana. Hoewel een onderscheid niet altijd even scherp te maken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de collecties die vanaf dat moment werden verzameld – niet toevallig ook het jaar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Frans-Guyana een overzees departement van Frankrijk werd – minder nadrukkelijk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karakter van het resultaat van een koloniale gebiedsverkenning. De objecten die Hurault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langs de Marowijnerivier verzamelde werden na zijn dood in 2005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0" w:history="1">
          <w:r>
            <w:rPr>
              <w:rStyle w:val="Hyperlink"/>
            </w:rPr>
            <w:t>ondergebracht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du Quai Branly – Jacques Chirac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collecties in Nederland vallen de vanaf de laten jaren veertig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H.</w:t>
          </w:r>
        </w:hyperlink>
      </w:r>
    </w:p>
    <w:p>
      <w:pPr>
        <w:sectPr>
          <w:pgSz w:w="11900" w:h="16840"/>
          <w:pgMar w:top="324" w:right="934" w:bottom="3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1" w:history="1">
          <w:r>
            <w:rPr>
              <w:rStyle w:val="Hyperlink"/>
            </w:rPr>
            <w:t>Eijgenberger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verzamelde objecten en de geschenken aan koningin Juliana in het kader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1" w:history="1">
          <w:r>
            <w:rPr>
              <w:rStyle w:val="Hyperlink"/>
            </w:rPr>
            <w:t xml:space="preserve">haar bezoek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1955 aan het autonome Suriname onder deze grenscategorie. De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Eijgenberger, met daarin zeldzame slavenboeien, werd in 1978 aangekocht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en heeft daar serienummer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2" w:history="1">
          <w:r>
            <w:rPr>
              <w:rStyle w:val="Hyperlink"/>
            </w:rPr>
            <w:t>TM-4440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gekregen. De geschenken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Juliana werden in 1957 ondergebracht in Museon-O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2" w:history="1">
          <w:r>
            <w:rPr>
              <w:rStyle w:val="Hyperlink"/>
            </w:rPr>
            <w:t>mnivers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het ontbreken van een nadrukkelijk koloniale context vallen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na 1954 werden aangelegd buiten de scope van deze zoekhulp.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schenkingen aan de verschillende musea kunnen in de eerste plaats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aanbevelingen in de zoekhulpen van die musea worden opgevolgd. Bij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verspreiding van cultuurgoederen van specifieke groepen naar musea in het mondiale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noorden is het verstandig de blik niet te beperken tot Nederland. Hierbij kunnen netwerken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landen van herkomst van pas komen. Een groep Wayana in Frans-Guyana heeft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het internetportaal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3" w:history="1">
          <w:r>
            <w:rPr>
              <w:rStyle w:val="Hyperlink"/>
            </w:rPr>
            <w:t>watau.fr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opgezet met als doel het wereldwijd verspreide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Wayana-erfgoed in kaart te bren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3" w:history="1">
          <w:r>
            <w:rPr>
              <w:rStyle w:val="Hyperlink"/>
            </w:rPr>
            <w:t>gen.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in landen van herkomst hebben op dit vlak ook veel expertise.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 Paraense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Emilio Goeldi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Belém (Brazilië),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Musée des cultures Guyanaises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Cayenne (Frans-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Guyana) en de Stichting Surinaams Museum in Paramaribo hebben zich verenigd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Amazone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4" w:history="1">
          <w:r>
            <w:rPr>
              <w:rStyle w:val="Hyperlink"/>
            </w:rPr>
            <w:t>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onderzoek naar cultuurgoederen van de Saamaka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Okanisi 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an conta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84" w:history="1">
          <w:r>
            <w:rPr>
              <w:rStyle w:val="Hyperlink"/>
            </w:rPr>
            <w:t>t worden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opgenomen met respectievelijk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Saamaka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Diitabiki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Fositen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6" w:history="1">
          <w:r>
            <w:rPr>
              <w:rStyle w:val="Hyperlink"/>
            </w:rPr>
            <w:t>Gudu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van. Collectieprofiel Cultuurgebied Midden- en Zuid-Amerika. In: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Verzamelde collectieprofielen Museum Volkenkunde, Leiden. Leiden: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Midden- en Zuid-Amerikaanse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een publicatie over collectieprofielen.</w:t>
      </w:r>
    </w:p>
    <w:p>
      <w:pPr>
        <w:sectPr>
          <w:pgSz w:w="11900" w:h="16840"/>
          <w:pgMar w:top="324" w:right="1054" w:bottom="53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8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7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Broekhoven, L. van, C. Buijs en P. Hovens, Sharing knowledge &amp; cultural heritage: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nations of the Americas: studies in collaboration with indigenous peoples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Greenland, North and South America: proceedings of an expert meeting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Leiden, The Netherlands. Leiden: Sidestone Press 2010.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samenwerking tussen het Wereldmuseum Leiden en vertegenwoordigers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inheemse volken van Noord- en Zuid-Amerika.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www.sidestone.com/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sharing-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knowledge-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cultural-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89" w:history="1">
          <w:r>
            <w:rPr>
              <w:rStyle w:val="Hyperlink"/>
            </w:rPr>
            <w:t>8-90-8890-066-2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Eeden, F.W. van, Catalogus der Nederlandsche West-Indische tentoonstelling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Haarlem 1899. Amsterdam: de Bussy 1899.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West-Indische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gehouden in het Koloniaal Museum te Haarlem in 1899.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0" w:history="1">
          <w:r>
            <w:rPr>
              <w:rStyle w:val="Hyperlink"/>
            </w:rPr>
            <w:t>item:970083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1" w:history="1">
          <w:r>
            <w:rPr>
              <w:rStyle w:val="Hyperlink"/>
            </w:rPr>
            <w:t>905463122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2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3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 ‘John Gabriel Stedman's collection of 18th-century artifacts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Suriname’, New West Indian Guide / Nieuwe West-Indische Gids, 53(1)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(1979), 121-140.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objecten uit de collectie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voormalige Koninklijk Kabinet van Zeldzaamheden die mogelijk afkomstig zijn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John Gabriel Stedman.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4" w:history="1">
          <w:r>
            <w:rPr>
              <w:rStyle w:val="Hyperlink"/>
            </w:rPr>
            <w:t>doi.org/10.1163/22134360-90002148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Afro-American arts of the Suriname rain forest. Berkeley: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of California Press, 1980.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een in 1980 geopende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 over marronkunst in Los Angeles, Dallas, Baltimore en New York.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5" w:history="1">
          <w:r>
            <w:rPr>
              <w:rStyle w:val="Hyperlink"/>
            </w:rPr>
            <w:t>978-0-520-04412-8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Price, R. and S. Price. De kunst van de marrons: culturele vitaliteit in de 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diaspora. Amsterdam: KIT,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kunst van de marrons.</w:t>
      </w:r>
    </w:p>
    <w:p>
      <w:pPr>
        <w:sectPr>
          <w:pgSz w:w="11900" w:h="16840"/>
          <w:pgMar w:top="324" w:right="1440" w:bottom="55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6" w:history="1">
          <w:r>
            <w:rPr>
              <w:rStyle w:val="Hyperlink"/>
            </w:rPr>
            <w:t>67392522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7" w:history="1">
          <w:r>
            <w:rPr>
              <w:rStyle w:val="Hyperlink"/>
            </w:rPr>
            <w:t>9789068322972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Ruiter, I. de, T. van Andel, M. Françozo, C.F. Caromano ‘Surinamese Maroon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Indigenous Knowledge in the Creation of Natural and Ethnographic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Housed in The Netherlands’, New West Indian Guide / Nieuwe West-Indische Gids,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99(3-4) (2025), 287-324.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Wetenschappelijk artikel over de bijdrage van marrons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inheemsen aan de samenstelling van natuurhistorische en etnografische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doi.org/10.1163/22134360-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8" w:history="1">
          <w:r>
            <w:rPr>
              <w:rStyle w:val="Hyperlink"/>
            </w:rPr>
            <w:t>bja10038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Sint Nicolaas, Eveline. Ketens en banden: Suriname en Nederland sinds 1600.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Nijmegen: Vantilt,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over objecten uit Suriname in de 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9" w:history="1">
          <w:r>
            <w:rPr>
              <w:rStyle w:val="Hyperlink"/>
            </w:rPr>
            <w:t>1038514699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0" w:history="1">
          <w:r>
            <w:rPr>
              <w:rStyle w:val="Hyperlink"/>
            </w:rPr>
            <w:t>9789460043499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Stipriaan, A. van ‘Caraïbisch erfgoed in de Nederlandse Black Atlantic’,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35(1)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(2016), 11-37.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verspreiding van Caribisch erfgoed, onder andere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1" w:history="1">
          <w:r>
            <w:rPr>
              <w:rStyle w:val="Hyperlink"/>
            </w:rPr>
            <w:t>_oso001201601_01_0003.php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7(1) (1988), 189-244.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2" w:history="1">
          <w:r>
            <w:rPr>
              <w:rStyle w:val="Hyperlink"/>
            </w:rPr>
            <w:t>_oso001198801_01_0020.php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Vruggink, H. en B. Paasman ‘Overzicht van Suriname-collecties II’, OSO.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Surinaamse Taalkunde, Letterkunde en Geschiedenis, 8(1) (1989), 77-96.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Tweede deel van een overzicht van Surinamecollecties in Nederland, verschenen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3" w:history="1">
          <w:r>
            <w:rPr>
              <w:rStyle w:val="Hyperlink"/>
            </w:rPr>
            <w:t>_oso001198901_01_0010.php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Vruggink, H. en B. Paasman ‘Overzicht van Suriname-collecties III’, OSO.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Surinaamse Taalkunde, Letterkunde en Geschiedenis, 8(1) (1989),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196-226.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Derde deel van een overzicht van Surinamecollecties in Nederland,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verschenen in het tijdschrift OSO in 1989.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4" w:history="1">
          <w:r>
            <w:rPr>
              <w:rStyle w:val="Hyperlink"/>
            </w:rPr>
            <w:t>_oso001198901_01_0026.php</w:t>
          </w:r>
        </w:hyperlink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A. (red.), In kaart gebracht met kapmes en kompas: met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 op expeditie tussen 1873 en 1960.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Heerlen/Utrecht: ABP/KNAG,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expedities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Aardrijkskundig Genootschap, met ook aandacht voor de expedities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5" w:history="1">
          <w:r>
            <w:rPr>
              <w:rStyle w:val="Hyperlink"/>
            </w:rPr>
            <w:t>978-90-6601-015-4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Zoekterm 'Suriname'. een eerste aanzet tot een inventarisatie van objecten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Suriname in Nederland. Consortium Koloniale Collecties,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 uit Suriname in Nederland door het Consortium Koloniale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dev.colonialcollections.org/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uploads/2024/04/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6" w:history="1">
          <w:r>
            <w:rPr>
              <w:rStyle w:val="Hyperlink"/>
            </w:rPr>
            <w:t>Eerste-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inventaristie-objecten-Suriname_Consortium-Koloniale-Collecties-2.pdf</w:t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2025-09-01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223dea73ebfc657072e8f2368b7d345e" TargetMode="External"/><Relationship Id="rId10" Type="http://schemas.openxmlformats.org/officeDocument/2006/relationships/hyperlink" Target="https://nl.wikipedia.org/wiki/John_Gabri%C3%ABl_Stedman" TargetMode="External"/><Relationship Id="rId11" Type="http://schemas.openxmlformats.org/officeDocument/2006/relationships/hyperlink" Target="https://en.wikipedia.org/wiki/Leverian_collection" TargetMode="External"/><Relationship Id="rId12" Type="http://schemas.openxmlformats.org/officeDocument/2006/relationships/hyperlink" Target="https://www.wikidata.org/wiki/Q132146744" TargetMode="External"/><Relationship Id="rId13" Type="http://schemas.openxmlformats.org/officeDocument/2006/relationships/hyperlink" Target="https://www.wikidata.org/wiki/Q137830410" TargetMode="External"/><Relationship Id="rId14" Type="http://schemas.openxmlformats.org/officeDocument/2006/relationships/hyperlink" Target="https://www.wikidata.org/wiki/Q94852739" TargetMode="External"/><Relationship Id="rId15" Type="http://schemas.openxmlformats.org/officeDocument/2006/relationships/hyperlink" Target="https://www.wikidata.org/wiki/Q122884501" TargetMode="External"/><Relationship Id="rId16" Type="http://schemas.openxmlformats.org/officeDocument/2006/relationships/hyperlink" Target="https://nl.wikipedia.org/wiki/Adriaan_Fran%C3%A7ois_Lammens" TargetMode="External"/><Relationship Id="rId17" Type="http://schemas.openxmlformats.org/officeDocument/2006/relationships/hyperlink" Target="https://nl.wikipedia.org/wiki/Gerrit_Schouten" TargetMode="External"/><Relationship Id="rId18" Type="http://schemas.openxmlformats.org/officeDocument/2006/relationships/hyperlink" Target="https://www.wikidata.org/wiki/Q94933152" TargetMode="External"/><Relationship Id="rId19" Type="http://schemas.openxmlformats.org/officeDocument/2006/relationships/hyperlink" Target="https://www.wikidata.org/wiki/Q119700090" TargetMode="External"/><Relationship Id="rId20" Type="http://schemas.openxmlformats.org/officeDocument/2006/relationships/hyperlink" Target="https://voelkerkunde-herrnhut.skd.museum" TargetMode="External"/><Relationship Id="rId21" Type="http://schemas.openxmlformats.org/officeDocument/2006/relationships/hyperlink" Target="https://hernhutterhuis.nl/" TargetMode="External"/><Relationship Id="rId22" Type="http://schemas.openxmlformats.org/officeDocument/2006/relationships/hyperlink" Target="https://app.colonialcollections.nl/nl/research-aids/https%3A%2F%2Fn2t%252Enet%2Fark%3A%2F27023%2Fa124abe580b6a77b82bb3edf0ca7113a" TargetMode="External"/><Relationship Id="rId23" Type="http://schemas.openxmlformats.org/officeDocument/2006/relationships/hyperlink" Target="https://stadsmuseumtilburg.nl/collecties?query=*:*&amp;qf%5b%5d=tib_collectionPart_facet:Foto%27s%20Caribisch%20Erfgoed" TargetMode="External"/><Relationship Id="rId24" Type="http://schemas.openxmlformats.org/officeDocument/2006/relationships/hyperlink" Target="https://hetutrechtsarchief.nl/collectie/609C5BA2890A4642E0534701000A17FD" TargetMode="External"/><Relationship Id="rId25" Type="http://schemas.openxmlformats.org/officeDocument/2006/relationships/hyperlink" Target="https://hetutrechtsarchief.nl/collectie/609C5BA737CC4642E0534701000A17FD" TargetMode="External"/><Relationship Id="rId26" Type="http://schemas.openxmlformats.org/officeDocument/2006/relationships/hyperlink" Target="https://app.colonialcollections.nl/nl/objects?query=rv-399" TargetMode="External"/><Relationship Id="rId27" Type="http://schemas.openxmlformats.org/officeDocument/2006/relationships/hyperlink" Target="https://app.colonialcollections.nl/nl/objects?query=rv-1054" TargetMode="External"/><Relationship Id="rId28" Type="http://schemas.openxmlformats.org/officeDocument/2006/relationships/hyperlink" Target="https://nl.wikipedia.org/wiki/Cornelis_Ascanius_van_Sypesteyn_(1823-1892)" TargetMode="External"/><Relationship Id="rId29" Type="http://schemas.openxmlformats.org/officeDocument/2006/relationships/hyperlink" Target="https://nl.wikipedia.org/wiki/Assueer_Jacob_Schimmelpenninck_van_der_Oye_(1835-1915)" TargetMode="External"/><Relationship Id="rId30" Type="http://schemas.openxmlformats.org/officeDocument/2006/relationships/hyperlink" Target="https://app.colonialcollections.nl/nl/research-aids/https%3A%2F%2Fn2t%252Enet%2Fark%3A%2F27023%2F77c1a0cf982b33b9e88073c4a704049b" TargetMode="External"/><Relationship Id="rId31" Type="http://schemas.openxmlformats.org/officeDocument/2006/relationships/hyperlink" Target="https://app.colonialcollections.nl/nl/research-aids/https%3A%2F%2Fn2t%252Enet%2Fark%3A%2F27023%2F44a7a61d62ca8589d6a93e6fde593593" TargetMode="External"/><Relationship Id="rId32" Type="http://schemas.openxmlformats.org/officeDocument/2006/relationships/hyperlink" Target="https://www.digi-hub.de/viewer/image/DE-11-001785756/394/LOG_0381/" TargetMode="External"/><Relationship Id="rId33" Type="http://schemas.openxmlformats.org/officeDocument/2006/relationships/hyperlink" Target="https://app.colonialcollections.nl/nl/objects?query=tm-a&amp;locations=Suriname" TargetMode="External"/><Relationship Id="rId34" Type="http://schemas.openxmlformats.org/officeDocument/2006/relationships/hyperlink" Target="https://app.colonialcollections.nl/nl/objects/https%3A%2F%2Fn2t%252Enet%2Fark%3A%2F27023%2F617e1260f39dc2f661ccc0a7de5e8970" TargetMode="External"/><Relationship Id="rId35" Type="http://schemas.openxmlformats.org/officeDocument/2006/relationships/hyperlink" Target="https://nl.wikipedia.org/wiki/Apatou_(kapitein)" TargetMode="External"/><Relationship Id="rId36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revaux%2C%20Jules%5D%22%5D%2C%22description%22%3A%22Personne%28s%29%20%3A%20Crevaux%2C%20Jules%22%7D%5D%7D" TargetMode="External"/><Relationship Id="rId3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Fournereau%2C%20Lucien%5D%22%5D%2C%22description%22%3A%22Personne%28s%29%20%3A%20Fournereau%2C%20Lucien%22%7D%5D%7D" TargetMode="External"/><Relationship Id="rId38" Type="http://schemas.openxmlformats.org/officeDocument/2006/relationships/hyperlink" Target="https://app.colonialcollections.nl/nl/research-aids/https%3A%2F%2Fn2t%252Enet%2Fark%3A%2F27023%2F6ad17cc1c619926c9a449872d3c41b0f" TargetMode="External"/><Relationship Id="rId39" Type="http://schemas.openxmlformats.org/officeDocument/2006/relationships/hyperlink" Target="https://app.colonialcollections.nl/nl/objects?query=rv-300" TargetMode="External"/><Relationship Id="rId40" Type="http://schemas.openxmlformats.org/officeDocument/2006/relationships/hyperlink" Target="https://app.colonialcollections.nl/nl/objects?query=rv-370" TargetMode="External"/><Relationship Id="rId41" Type="http://schemas.openxmlformats.org/officeDocument/2006/relationships/hyperlink" Target="https://nl.wikipedia.org/wiki/Herman_ten_Kate_(antropoloog)" TargetMode="External"/><Relationship Id="rId42" Type="http://schemas.openxmlformats.org/officeDocument/2006/relationships/hyperlink" Target="https://app.colonialcollections.nl/nl/objects?query=rv-581" TargetMode="External"/><Relationship Id="rId43" Type="http://schemas.openxmlformats.org/officeDocument/2006/relationships/hyperlink" Target="https://app.colonialcollections.nl/nl/objects?query=rv-2777" TargetMode="External"/><Relationship Id="rId44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Coudreau%2C%20Henri%5D%22%5D%2C%22description%22%3A%22Personne%28s%29%20%3A%20Coudreau%2C%20Henri%22%7D%5D%7D" TargetMode="External"/><Relationship Id="rId45" Type="http://schemas.openxmlformats.org/officeDocument/2006/relationships/hyperlink" Target="https://www.wikidata.org/wiki/Q137806783" TargetMode="External"/><Relationship Id="rId46" Type="http://schemas.openxmlformats.org/officeDocument/2006/relationships/hyperlink" Target="https://en.wikipedia.org/wiki/Wilhelm_Joest" TargetMode="External"/><Relationship Id="rId47" Type="http://schemas.openxmlformats.org/officeDocument/2006/relationships/hyperlink" Target="https://en.wikipedia.org/wiki/Axel_Klinckowstr%C3%B6m" TargetMode="External"/><Relationship Id="rId48" Type="http://schemas.openxmlformats.org/officeDocument/2006/relationships/hyperlink" Target="https://nl.wikipedia.org/wiki/Louis_Constant_van_Panhuys" TargetMode="External"/><Relationship Id="rId49" Type="http://schemas.openxmlformats.org/officeDocument/2006/relationships/hyperlink" Target="https://app.colonialcollections.nl/nl/objects?query=tm-h&amp;locations=Suriname" TargetMode="External"/><Relationship Id="rId50" Type="http://schemas.openxmlformats.org/officeDocument/2006/relationships/hyperlink" Target="https://www.wikidata.org/wiki/Q122165409" TargetMode="External"/><Relationship Id="rId51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Guffroy%2C%20Maurice%5D%22%5D%2C%22description%22%3A%22Personne%28s%29%20%3A%20Guffroy%2C%20Maurice%22%7D%5D%7D" TargetMode="External"/><Relationship Id="rId52" Type="http://schemas.openxmlformats.org/officeDocument/2006/relationships/hyperlink" Target="https://app.colonialcollections.nl/nl/research-aids/https%3A%2F%2Fn2t%252Enet%2Fark%3A%2F27023%2Fba9397040f2cf7f618e2180fb6c90208" TargetMode="External"/><Relationship Id="rId53" Type="http://schemas.openxmlformats.org/officeDocument/2006/relationships/hyperlink" Target="https://app.colonialcollections.nl/nl/objects?query=tm-401" TargetMode="External"/><Relationship Id="rId54" Type="http://schemas.openxmlformats.org/officeDocument/2006/relationships/hyperlink" Target="https://app.colonialcollections.nl/nl/objects?query=tm-402" TargetMode="External"/><Relationship Id="rId55" Type="http://schemas.openxmlformats.org/officeDocument/2006/relationships/hyperlink" Target="https://app.colonialcollections.nl/nl/objects?query=tm-403" TargetMode="External"/><Relationship Id="rId56" Type="http://schemas.openxmlformats.org/officeDocument/2006/relationships/hyperlink" Target="https://app.colonialcollections.nl/nl/objects/https%3A%2F%2Fn2t%252Enet%2Fark%3A%2F27023%2Ff6308f2e103e26992fb01fbe5c4c719a" TargetMode="External"/><Relationship Id="rId57" Type="http://schemas.openxmlformats.org/officeDocument/2006/relationships/hyperlink" Target="https://app.colonialcollections.nl/nl/research-aids/https%3A%2F%2Fn2t%252Enet%2Fark%3A%2F27023%2F0d0d07f9e69d73c961b30ffd357c1e47" TargetMode="External"/><Relationship Id="rId58" Type="http://schemas.openxmlformats.org/officeDocument/2006/relationships/hyperlink" Target="https://nl.wikipedia.org/wiki/Claudius_Henricus_de_Goeje" TargetMode="External"/><Relationship Id="rId59" Type="http://schemas.openxmlformats.org/officeDocument/2006/relationships/hyperlink" Target="https://app.colonialcollections.nl/nl/objects?query=rv-1443" TargetMode="External"/><Relationship Id="rId60" Type="http://schemas.openxmlformats.org/officeDocument/2006/relationships/hyperlink" Target="https://app.colonialcollections.nl/nl/objects?query=rv-1454" TargetMode="External"/><Relationship Id="rId61" Type="http://schemas.openxmlformats.org/officeDocument/2006/relationships/hyperlink" Target="https://app.colonialcollections.nl/nl/objects?query=rv-1817" TargetMode="External"/><Relationship Id="rId62" Type="http://schemas.openxmlformats.org/officeDocument/2006/relationships/hyperlink" Target="https://app.colonialcollections.nl/nl/objects?query=rv-2349" TargetMode="External"/><Relationship Id="rId63" Type="http://schemas.openxmlformats.org/officeDocument/2006/relationships/hyperlink" Target="https://app.colonialcollections.nl/nl/objects?query=tm-416" TargetMode="External"/><Relationship Id="rId64" Type="http://schemas.openxmlformats.org/officeDocument/2006/relationships/hyperlink" Target="https://nl.wikipedia.org/wiki/Herman_van_Cappelle_(geoloog)" TargetMode="External"/><Relationship Id="rId65" Type="http://schemas.openxmlformats.org/officeDocument/2006/relationships/hyperlink" Target="https://hdl.handle.net/21.12123/43544" TargetMode="External"/><Relationship Id="rId66" Type="http://schemas.openxmlformats.org/officeDocument/2006/relationships/hyperlink" Target="https://app.colonialcollections.nl/nl/research-aids/https%3A%2F%2Fn2t%252Enet%2Fark%3A%2F27023%2F4006391907ec663bd03590d049851f84" TargetMode="External"/><Relationship Id="rId67" Type="http://schemas.openxmlformats.org/officeDocument/2006/relationships/hyperlink" Target="https://markk-hamburg.de/files/media/2020/06/MARKK-AM-ab-1921.pdf" TargetMode="External"/><Relationship Id="rId68" Type="http://schemas.openxmlformats.org/officeDocument/2006/relationships/hyperlink" Target="https://digitalcollections.nypl.org/collections/71626000-12bb-013c-1a26-0242ac110002" TargetMode="External"/><Relationship Id="rId69" Type="http://schemas.openxmlformats.org/officeDocument/2006/relationships/hyperlink" Target="https://sova.si.edu/record/eepa.1986-029" TargetMode="External"/><Relationship Id="rId70" Type="http://schemas.openxmlformats.org/officeDocument/2006/relationships/hyperlink" Target="https://data.library.amnh.org/archives-authorities/id/amnhc_2000250" TargetMode="External"/><Relationship Id="rId71" Type="http://schemas.openxmlformats.org/officeDocument/2006/relationships/hyperlink" Target="https://anthro.amnh.org/collections" TargetMode="External"/><Relationship Id="rId72" Type="http://schemas.openxmlformats.org/officeDocument/2006/relationships/hyperlink" Target="https://collections.quaibranly.fr/?state=%7B%22matchAllCriteria%22%3Atrue%2C%22customSearchCriteria%22%3A%5B%7B%22field%22%3A%22%2FRecord%2FEvenement%2FEvenement%22%2C%22fieldLabel%22%3A%22%22%2C%22searchValues%22%3A%5B%22Mission%20Monteux-Richard%20en%20Guyane%201931%22%5D%2C%22description%22%3A%22Ev%C3%A9nement%20historique%20%3A%20Mission%20Monteux-Richard%20en%20Guyane%201931%22%7D%5D%7D" TargetMode="External"/><Relationship Id="rId73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Damas%2C%20L%C3%A9on-Gontran%5D%22%5D%2C%22description%22%3A%22Personne%28s%29%20%3A%20Damas%2C%20L%C3%A9on-Gontran%22%7D%5D%7D" TargetMode="External"/><Relationship Id="rId74" Type="http://schemas.openxmlformats.org/officeDocument/2006/relationships/hyperlink" Target="https://app.colonialcollections.nl/nl/objects?query=rv-2352" TargetMode="External"/><Relationship Id="rId75" Type="http://schemas.openxmlformats.org/officeDocument/2006/relationships/hyperlink" Target="https://app.colonialcollections.nl/nl/objects?query=rv-2363" TargetMode="External"/><Relationship Id="rId76" Type="http://schemas.openxmlformats.org/officeDocument/2006/relationships/hyperlink" Target="https://app.colonialcollections.nl/nl/objects?query=rv-2404" TargetMode="External"/><Relationship Id="rId77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Sangnier%2C%20Paul%5D%22%5D%2C%22description%22%3A%22Personne%28s%29%20%3A%20Sangnier%2C%20Paul%22%7D%5D%7D" TargetMode="External"/><Relationship Id="rId78" Type="http://schemas.openxmlformats.org/officeDocument/2006/relationships/hyperlink" Target="https://www.wikidata.org/wiki/Q138794292" TargetMode="External"/><Relationship Id="rId79" Type="http://schemas.openxmlformats.org/officeDocument/2006/relationships/hyperlink" Target="https://app.colonialcollections.nl/nl/objects?query=rv-2452" TargetMode="External"/><Relationship Id="rId80" Type="http://schemas.openxmlformats.org/officeDocument/2006/relationships/hyperlink" Target="https://collections.quaibranly.fr/?state=%7B%22matchAllCriteria%22%3Atrue%2C%22customSearchCriteria%22%3A%5B%7B%22field%22%3A%22%2FRecord%2FConX%2FAlphaSortConX%2C%2FRecord%2FConXother%2FAlphaSort%22%2C%22fieldLabel%22%3A%22%22%2C%22searchValues%22%3A%5B%22%5BHurault%2C%20Jean-Marcel%5D%22%5D%2C%22description%22%3A%22Personne%28s%29%20%3A%20Hurault%2C%20Jean-Marcel%22%7D%5D%7D" TargetMode="External"/><Relationship Id="rId81" Type="http://schemas.openxmlformats.org/officeDocument/2006/relationships/hyperlink" Target="https://www.wikidata.org/wiki/Q138844151" TargetMode="External"/><Relationship Id="rId82" Type="http://schemas.openxmlformats.org/officeDocument/2006/relationships/hyperlink" Target="https://app.colonialcollections.nl/nl/objects?query=tm-4440" TargetMode="External"/><Relationship Id="rId83" Type="http://schemas.openxmlformats.org/officeDocument/2006/relationships/hyperlink" Target="https://watau.fr/" TargetMode="External"/><Relationship Id="rId84" Type="http://schemas.openxmlformats.org/officeDocument/2006/relationships/hyperlink" Target="http://amazonian-museum-network.org/nl" TargetMode="External"/><Relationship Id="rId85" Type="http://schemas.openxmlformats.org/officeDocument/2006/relationships/hyperlink" Target="https://saamakamuseum.com/" TargetMode="External"/><Relationship Id="rId86" Type="http://schemas.openxmlformats.org/officeDocument/2006/relationships/hyperlink" Target="https://fositengudu.org/" TargetMode="External"/><Relationship Id="rId87" Type="http://schemas.openxmlformats.org/officeDocument/2006/relationships/hyperlink" Target="https://www.yumpu.com/nl/document/view/20123476/open-het-profiel-als-pdf-museum-volkenkunde" TargetMode="External"/><Relationship Id="rId88" Type="http://schemas.openxmlformats.org/officeDocument/2006/relationships/hyperlink" Target="https://www.sidestone.com/books/sharing-knowledge-and-cultural-heritage" TargetMode="External"/><Relationship Id="rId89" Type="http://schemas.openxmlformats.org/officeDocument/2006/relationships/hyperlink" Target="https://isbnsearch.org/isbn/978-90-8890-066-2" TargetMode="External"/><Relationship Id="rId90" Type="http://schemas.openxmlformats.org/officeDocument/2006/relationships/hyperlink" Target="http://hdl.handle.net/1887.1/item:970083" TargetMode="External"/><Relationship Id="rId91" Type="http://schemas.openxmlformats.org/officeDocument/2006/relationships/hyperlink" Target="https://search.worldcat.org/title/905463122" TargetMode="External"/><Relationship Id="rId92" Type="http://schemas.openxmlformats.org/officeDocument/2006/relationships/hyperlink" Target="https://search.worldcat.org/title/163275947?oclcNum=163275947" TargetMode="External"/><Relationship Id="rId93" Type="http://schemas.openxmlformats.org/officeDocument/2006/relationships/hyperlink" Target="https://search.worldcat.org/title/163275947" TargetMode="External"/><Relationship Id="rId94" Type="http://schemas.openxmlformats.org/officeDocument/2006/relationships/hyperlink" Target="https://doi.org/10.1163/22134360-90002148" TargetMode="External"/><Relationship Id="rId95" Type="http://schemas.openxmlformats.org/officeDocument/2006/relationships/hyperlink" Target="https://isbnsearch.org/isbn/978-0-520-04412-8" TargetMode="External"/><Relationship Id="rId96" Type="http://schemas.openxmlformats.org/officeDocument/2006/relationships/hyperlink" Target="https://search.worldcat.org/title/67392522" TargetMode="External"/><Relationship Id="rId97" Type="http://schemas.openxmlformats.org/officeDocument/2006/relationships/hyperlink" Target="https://isbnsearch.org/isbn/9789068322972" TargetMode="External"/><Relationship Id="rId98" Type="http://schemas.openxmlformats.org/officeDocument/2006/relationships/hyperlink" Target="https://doi.org/10.1163/22134360-bja10038" TargetMode="External"/><Relationship Id="rId99" Type="http://schemas.openxmlformats.org/officeDocument/2006/relationships/hyperlink" Target="https://search.worldcat.org/title/1038514699" TargetMode="External"/><Relationship Id="rId100" Type="http://schemas.openxmlformats.org/officeDocument/2006/relationships/hyperlink" Target="https://isbnsearch.org/isbn/9789460043499" TargetMode="External"/><Relationship Id="rId101" Type="http://schemas.openxmlformats.org/officeDocument/2006/relationships/hyperlink" Target="https://www.dbnl.org/tekst/_oso001201601_01/_oso001201601_01_0003.php" TargetMode="External"/><Relationship Id="rId102" Type="http://schemas.openxmlformats.org/officeDocument/2006/relationships/hyperlink" Target="https://www.dbnl.org/tekst/_oso001198801_01/_oso001198801_01_0020.php" TargetMode="External"/><Relationship Id="rId103" Type="http://schemas.openxmlformats.org/officeDocument/2006/relationships/hyperlink" Target="https://www.dbnl.org/tekst/_oso001198901_01/_oso001198901_01_0010.php" TargetMode="External"/><Relationship Id="rId104" Type="http://schemas.openxmlformats.org/officeDocument/2006/relationships/hyperlink" Target="https://www.dbnl.org/tekst/_oso001198901_01/_oso001198901_01_0026.php" TargetMode="External"/><Relationship Id="rId105" Type="http://schemas.openxmlformats.org/officeDocument/2006/relationships/hyperlink" Target="https://isbnsearch.org/isbn/978-90-6601-015-4" TargetMode="External"/><Relationship Id="rId106" Type="http://schemas.openxmlformats.org/officeDocument/2006/relationships/hyperlink" Target="https://wp-dev.colonialcollections.org/wp-content/uploads/2024/04/Eerste-inventaristie-objecten-Suriname_Consortium-Koloniale-Collecties-2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