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Kunst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 and collection catalog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