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Munten, Penningen en Gesned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Nat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HaNA_2.04.01_4030_0001</w:t>
          </w:r>
        </w:hyperlink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p1RAAAA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www.wikidata.org/entity/Q7333956" TargetMode="External"/><Relationship Id="rId22" Type="http://schemas.openxmlformats.org/officeDocument/2006/relationships/hyperlink" Target="https://www.wikidata.org/entity/Q2152927" TargetMode="External"/><Relationship Id="rId23" Type="http://schemas.openxmlformats.org/officeDocument/2006/relationships/hyperlink" Target="https://app.colonialcollections.nl/en/research-aids/https%3A%2F%2Fn2t%252Enet%2Fark%3A%2F27023%2Fb897e22a1eae224b0ca13b5ec14d51cb" TargetMode="External"/><Relationship Id="rId24" Type="http://schemas.openxmlformats.org/officeDocument/2006/relationships/hyperlink" Target="https://www.wikidata.org/entity/Q56097178" TargetMode="External"/><Relationship Id="rId25" Type="http://schemas.openxmlformats.org/officeDocument/2006/relationships/hyperlink" Target="https://www.wikidata.org/entity/Q18507671" TargetMode="External"/><Relationship Id="rId26" Type="http://schemas.openxmlformats.org/officeDocument/2006/relationships/hyperlink" Target="https://www.wikidata.org/entity/Q5905167" TargetMode="External"/><Relationship Id="rId27" Type="http://schemas.openxmlformats.org/officeDocument/2006/relationships/hyperlink" Target="https://noord-hollandsarchief.nl/" TargetMode="External"/><Relationship Id="rId28" Type="http://schemas.openxmlformats.org/officeDocument/2006/relationships/hyperlink" Target="https://www.nationaalarchief.nl/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search.worldcat.org/title/244247206" TargetMode="External"/><Relationship Id="rId37" Type="http://schemas.openxmlformats.org/officeDocument/2006/relationships/hyperlink" Target="https://isbnsearch.org/isbn/9789057891595" TargetMode="External"/><Relationship Id="rId38" Type="http://schemas.openxmlformats.org/officeDocument/2006/relationships/hyperlink" Target="https://search.worldcat.org/title/63800039" TargetMode="External"/><Relationship Id="rId39" Type="http://schemas.openxmlformats.org/officeDocument/2006/relationships/hyperlink" Target="https://play.google.com/books/reader?id=-p1RAAAAcAAJ" TargetMode="External"/><Relationship Id="rId40" Type="http://schemas.openxmlformats.org/officeDocument/2006/relationships/hyperlink" Target="http://archive.org/details/kortehandleiding00kast" TargetMode="External"/><Relationship Id="rId41" Type="http://schemas.openxmlformats.org/officeDocument/2006/relationships/hyperlink" Target="https://search.worldcat.org/title/899016583" TargetMode="External"/><Relationship Id="rId42" Type="http://schemas.openxmlformats.org/officeDocument/2006/relationships/hyperlink" Target="https://doi.org/10.4324/978100304478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