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rzamelaars', waarvan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