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van Gollonesse, concerning the transport of Buddhist monks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Sta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liam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