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de eilanden onder gezag van het nieuw gestichte Koninkrijk 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verscheept en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