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volledige rapport).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archief van Volkenk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