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tion "Ro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H.K.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am, wher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