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Zeeuws Arc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