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manuscri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ts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2025-12-10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