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died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identified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