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1877 ging de winkel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