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collection ca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be foun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Nederlands(c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https://www.regionaalarchieftilburg.nl/zoek-in-archieven/?/file/c091036b8eae3d8988acad3a19374ebc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