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Lhoknga, until 1901; (rem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5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