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 mainly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sources relating to the Bataviaasch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many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