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Rijksmuseum Amsterdam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Relationship Id="rId43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