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over de ruime hoeveelheid beschikbare bronnen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