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oproep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zich ook objecten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