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.In addition, the National Museum of Ethnology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East Indies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