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tie 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contacten.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