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Koninklijk Kabinet van Zeldzaamheden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Koninklijk Kabinet van Zeldzaamheden werd in 1816 opgericht door Koning Willem I.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bestond uit allerlei voorwerpen, onder andere uit door Nederland gekoloniseerde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gebieden. In 1883 sloot het KKZ haar deuren, waarna de collectie werd verspreid over 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andere het Rijksmuseum in Amsterdam en het tegenwoordige Wereldmuseum Leiden.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de collectie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Koninklijk Kabinet van Zeldzaamheden was een museum in Den Haag, dat in 1816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opgericht 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Koning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museum had de vorm van een rariteitenkabinet 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beston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 uit al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erlei vo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rwerpen met betrekking tot de Nederlandse geschiedenis,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 ook objecten uit de koloniën waaronder Aziatische kunstnijverheid, etnografica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naturalia.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de basis stonden de collecties Chinese en Japanse voorwerpen die bijeengebracht waren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Theodore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Royer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een predikant en jurist met een fascinatie voor de Chinese taal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litera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tuur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die een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vangr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ijke collectie prenten en schilderijen en documenten vergaarde,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Blomhof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f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onder andere pakhuismeester van de Nederlandse factorij op het Japanse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ereila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Dejim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Johan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Overmeer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Fisscher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ook werkzaam was op Dejima.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Koning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egde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hier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st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dhouderli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j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ke verza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melingen aan toe. Het museum ontving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tijdens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zijn bes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 diverse schenkingen en deed verschillende aankopen. Op den duur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bevatte de verzameling aanzienlijke collecties Japanse en Chinese voorwerpen en vele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uit Zuidoost Azië, de West-Afrikaanse Goudkust, maar ook Noord-Amerika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Oceanië. Hieronder bevonden zich ook diplomatieke geschenken uit de stadhouderlijke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verzamelingen.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1883 werd het museum opgeheven en de collectie verdeeld over verschillende rijksmusea.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leeuwendeel ging naar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Ethnographisch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(het huidige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Leiden), waar de objecten afko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mstig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uit het KKZ zijn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te herke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nnen aan het kenmerk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RV-360-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ander gedeelte werd afgestaan 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Nederlandsch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Geschiedenis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wat later is opgegaan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Amsterd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 Klei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 aa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tallen voorw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erp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werde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overgedragen 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Oudheden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Kabinet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Munten,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Penningen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Gesned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Stenen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Rijksmuseum van Natuurlijke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Historie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Rijksmu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G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logie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ineralo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n 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oorspronkelijke administratie van de collectie, opgesteld door de eerste directeur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Reinier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Kasteele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verdween nadat zijn zoon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Abraham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Kasteele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hem opvolgde 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1840.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Ook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 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rdwenen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vergingen er vele voor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werpen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die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ijd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. De 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en laatste directeur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David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Kellen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in 1876 aantrad, moest orde op zaken stellen. Zoals te lezen is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het bo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ek 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an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udolf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Effert (zie: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Volkenkundig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Verzamelen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p. 213-216) stelde Van der Kellen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de periode 1876-1879 een ni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uwe objectin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ventaris op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waarbij hij overgebleven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documentatie aan objecten in de omvangrijke collectie trachtte te koppelen. Hij slaagde 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grotendeels in maar hierbij zijn ook fouten gemaakt.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Koninklijk Kabinet van Zeldzaamheden wordt bewaard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Noord-</w:t>
          </w:r>
        </w:hyperlink>
      </w:r>
    </w:p>
    <w:p>
      <w:pPr>
        <w:sectPr>
          <w:pgSz w:w="11900" w:h="16840"/>
          <w:pgMar w:top="448" w:right="984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Hollands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als onderdeel van het Rijksmuseum-archief. Hierin bevindt zich onder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andere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rrespon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dentie over schenkingen en aankopen. In de bijlagen bevinden zich nadere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toegangen met handige overzichten van deze correspondentie. Houd er rekening mee dat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correspondentie van het KKZ ook betrekking heeft op voorwerpen die werden aangeboden,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maar uiteindelijk niet werden aangeschaft.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zijn er archiefstukken 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geschreven door ambtenaren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Ministerie van Binnenlandse Zaken die relev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ant zijn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voor onderzoek naar het Koninklijk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Kabinet van Zeldzaamheden, zie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Bronnen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Deze hebben betrekking op verwervingen, maar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ook op de opheffing van het KKZ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 en de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erdeling van de collectie over de diverse musea.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brievenarchief van Ministerie van Binnenlandse Zaken zijn verbalen en brieven te vinden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aangeboden schenkingen en verkopen. Deze zijn te traceren via de indices op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verbalen.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45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Groote Koninklijke Bazar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Koninklijke Verzamelinge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Ethnografisch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 Arti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het Koninklijk Kabinet van Zeldzaamheden, (17e eeuw) 1815-1883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Betreft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inventaris van het archief van het Koninklijk Kabinet van Zeldzaamheden binnen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archief van het Rijksmuseum en rechtsvoorgangers.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8" w:history="1">
          <w:r>
            <w:rPr>
              <w:rStyle w:val="Hyperlink"/>
            </w:rPr>
            <w:t>hdl.handle.net/21.12102/2422AD00C789442FAE99779C81E66552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2.04.13 Inventaris van het archief van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Binnenlandse Zaken: Afdeling Kunsten en Wetenschappen, 1875-1918 - toegang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2.2.4.1.2.06 Den Haag: Koninklijk Kabinet van Zeldzaamheden 1875-1887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Archieftoegang binnen het archief van het Ministerie van Binnenlandse Zaken met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daarin de archiefstukken uit de jaren 1875-1887 met betrekking tot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Zeldzaamheden.</w:t>
      </w:r>
    </w:p>
    <w:p>
      <w:pPr>
        <w:autoSpaceDN w:val="0"/>
        <w:autoSpaceDE w:val="0"/>
        <w:widowControl/>
        <w:spacing w:line="288" w:lineRule="exact" w:before="240" w:after="0"/>
        <w:ind w:left="81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archief/2.04.13/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%402.~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2.2~2.2.4~2.2.4.1~2.2.4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.1.2~2.2.4.1.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2.06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Archief 2.04.01 Inventaris van het archief van het Ministerie van</w:t>
      </w:r>
    </w:p>
    <w:p>
      <w:pPr>
        <w:sectPr>
          <w:pgSz w:w="11900" w:h="16840"/>
          <w:pgMar w:top="324" w:right="1030" w:bottom="45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Binnenlandse Zaken, 1813-1848 (1864) - toegang P Ministerie van Binnenlandse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Zaken, 5e Afdeling Onderwijs, Kunsten en Wetenschappen, 1815 - 1848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Betreft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indices van de afdeling Kunsten en Wetenschappen van het Ministerie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Binnenlandse Zaken tussen 1824 en 1848. Via een index kan correspondentie over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aanwinsten worden achterhaald. De indices zijn online toegankelijk.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archief/2.04.01/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%40P~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4925-4954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2.04.01 Inventaris van het archief van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Binnenlandse Zaken, 1813-1848 (1864) - inventarisnummer 4030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Dit betreft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uitgaande brieven van de secretaris van de koning, onder andere over schenkingen.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 de periode 1815-1818, online toegankelijk.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archief/2.04.01/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 xml:space="preserve">invnr/4030/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1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/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NL-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HaNA_2.04.01_4030_0001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te Amsterdam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11.1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Toegang uit het archief van het Rijksmuseum met daarin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allerhande documenten die betrekking hebben op verwerving, uitleen en restauratie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objecten.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2" w:history="1">
          <w:r>
            <w:rPr>
              <w:rStyle w:val="Hyperlink"/>
            </w:rPr>
            <w:t>hdl.handle.net/21.12102/87E110A9A147458AB8E59021D9186701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te Amsterdam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874-875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Bevat conceptversies van de inventarissen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collecties van Royer, Cock Blomhoff en Van Overmeer Fisscher. Online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toegankelijk.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hdl.handle.net/21.12102/21D672ACA1794CFC9DAABE5F116BC5BC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te Amsterdam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1076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betreffende de afwikkeling van de verdeling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kunstvoorwerpen uit het voormalig Koninklijk Kabinet van Zeldzaamheden tussen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Rijks Ethnographisch Museum te Leiden en het Nederlandsch Museum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en Kunst, 1885-1888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4" w:history="1">
          <w:r>
            <w:rPr>
              <w:rStyle w:val="Hyperlink"/>
            </w:rPr>
            <w:t>hdl.handle.net/21.12102/2472CF6620004E9E878802D9406CE688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Volkenkundig verzamelen: het Koninklijk Kabinet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en het Rijks Ethnografisch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1816-1883. Proefschrift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van Rudolf Effert uit 2003 over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van het KKZ en het Rijks Etnografisch Museum.</w:t>
      </w:r>
    </w:p>
    <w:p>
      <w:pPr>
        <w:sectPr>
          <w:pgSz w:w="11900" w:h="16840"/>
          <w:pgMar w:top="324" w:right="1440" w:bottom="3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title/163275947?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oclcNum=163275947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163275947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Kasteele, Reinier Pieter van de. Handleiding tot de bezigtiging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Kabinet van Zeldzaamheden op Mauritshuis, in 's-Gravenhage. ’s Gravenhage,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1823.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Handleiding tot de bezichtiging van het KKZ uit 1823 van de hand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toenmalige directeur Reinier Pieter van de Kasteele.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play.google.com/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reader?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id=-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p1RAAAAcAAJ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638000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39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720" w:right="43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Kasteele, Abraham Anne van de. Korte handleiding ter bezigtiging der verzameling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zeldzaamheden in het Koninklijk Kabinet op het Mauritshuis in 's Gravenhage.</w:t>
      </w:r>
    </w:p>
    <w:p>
      <w:pPr>
        <w:autoSpaceDN w:val="0"/>
        <w:autoSpaceDE w:val="0"/>
        <w:widowControl/>
        <w:spacing w:line="288" w:lineRule="exact" w:before="64" w:after="0"/>
        <w:ind w:left="800" w:right="844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's Gravenhage: A.H. Bakhuijzen, 1860.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Handleiding tot de bezichtiging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KKZ uit 1860 van de hand van de toenmalige directeur Abraham Anne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Kasteele.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archive.org/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details/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kortehandleiding00kast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899016583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Hoofdstuk in 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*Shatanawi, Mirjam. “Museum Narratives of Islam Between Art, Archaeology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Ethnology: A Structural Injustice Approach.” In Islam and Heritage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Europe: Pasts, Presents and Future Possibilities, edited by Katarzyna Puzon,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Sharon Macdonald, and Mirjam Shatanawi, 163–82. London; New York: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Routledge, 2021. *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Boekhoofdstuk dat de verdeling van de objecten van het KKZ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1883 behandelt.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doi.org/10.4324/9781003044789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1201682297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978036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7491499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Mooren, Jona, Klaas Stutje, en Frank van Vree. Sporen: onderzoek naar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herkomstgeschiedenis en betekenisgeving van culturele projecten en collecties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verworven in koloniale situaties. Amsterdam: NIOD,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Binnen het Pilot Project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Research on Objects of the Colonial Era (PPROCE) is een tiental KKZ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objecten uit Wereldmuseum Leiden onderzocht. De uitgebreide herkomstverslagen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staan online en bevatten veel nuttige inzichten.</w:t>
      </w:r>
    </w:p>
    <w:p>
      <w:pPr>
        <w:autoSpaceDN w:val="0"/>
        <w:autoSpaceDE w:val="0"/>
        <w:widowControl/>
        <w:spacing w:line="288" w:lineRule="exact" w:before="240" w:after="0"/>
        <w:ind w:left="80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 xml:space="preserve">d3mb4k8bvt6xe4.cloudfront.net/2023-03/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ME_Lijs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t%20herkomstverslagenwebsite_01.pdf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Rinnooy Kan, Justine, en Sheila Reda, red. Het verdwenen museum: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Kabinet van Zeldzaamheden in het Mauritshuis. Zwolle, Den Haag: Waanders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uitgevers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; Mauritshuis, 2024.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de tentoonstelling over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 in het Mauritshuis in 2024.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title/1463743743?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oclcNum=1463743743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</w:t>
      </w:r>
    </w:p>
    <w:p>
      <w:pPr>
        <w:sectPr>
          <w:pgSz w:w="11900" w:h="16840"/>
          <w:pgMar w:top="324" w:right="1440" w:bottom="50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3744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1463743743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 xml:space="preserve">9789462625709 </w:t>
          </w:r>
        </w:hyperlink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2079957" TargetMode="External"/><Relationship Id="rId10" Type="http://schemas.openxmlformats.org/officeDocument/2006/relationships/hyperlink" Target="https://www.wikidata.org/entity/Q34232414" TargetMode="External"/><Relationship Id="rId11" Type="http://schemas.openxmlformats.org/officeDocument/2006/relationships/hyperlink" Target="https://www.wikidata.org/entity/Q1973328" TargetMode="External"/><Relationship Id="rId12" Type="http://schemas.openxmlformats.org/officeDocument/2006/relationships/hyperlink" Target="http://www.wikidata.org/entity/Q640267" TargetMode="External"/><Relationship Id="rId13" Type="http://schemas.openxmlformats.org/officeDocument/2006/relationships/hyperlink" Target="https://www.wikidata.org/entity/Q21549843" TargetMode="External"/><Relationship Id="rId14" Type="http://schemas.openxmlformats.org/officeDocument/2006/relationships/hyperlink" Target="https://app.colonialcollections.nl/nl/research-aids/https%3A%2F%2Fn2t%252Enet%2Fark%3A%2F27023%2F77c1a0cf982b33b9e88073c4a704049b" TargetMode="External"/><Relationship Id="rId15" Type="http://schemas.openxmlformats.org/officeDocument/2006/relationships/hyperlink" Target="https://www.wikidata.org/entity/Q18015075" TargetMode="External"/><Relationship Id="rId16" Type="http://schemas.openxmlformats.org/officeDocument/2006/relationships/hyperlink" Target="https://app.colonialcollections.nl/nl/research-aids/https%3A%2F%2Fn2t%252Enet%2Fark%3A%2F27023%2F732277d365ab6fbcc351da7bc2b900b3" TargetMode="External"/><Relationship Id="rId17" Type="http://schemas.openxmlformats.org/officeDocument/2006/relationships/hyperlink" Target="https://app.colonialcollections.nl/nl/research-aids/https%3A%2F%2Fn2t%252Enet%2Fark%3A%2F27023%2F0d0d07f9e69d73c961b30ffd357c1e47" TargetMode="External"/><Relationship Id="rId18" Type="http://schemas.openxmlformats.org/officeDocument/2006/relationships/hyperlink" Target="https://rkd.nl/library/400001411" TargetMode="External"/><Relationship Id="rId19" Type="http://schemas.openxmlformats.org/officeDocument/2006/relationships/hyperlink" Target="https://www.wikidata.org/entity/Q7333956" TargetMode="External"/><Relationship Id="rId20" Type="http://schemas.openxmlformats.org/officeDocument/2006/relationships/hyperlink" Target="https://app.colonialcollections.nl/nl/research-aids/https%3A%2F%2Fn2t%252Enet%2Fark%3A%2F27023%2Fb897e22a1eae224b0ca13b5ec14d51cb" TargetMode="External"/><Relationship Id="rId21" Type="http://schemas.openxmlformats.org/officeDocument/2006/relationships/hyperlink" Target="https://www.wikidata.org/entity/Q56097178" TargetMode="External"/><Relationship Id="rId22" Type="http://schemas.openxmlformats.org/officeDocument/2006/relationships/hyperlink" Target="https://www.wikidata.org/entity/Q18507671" TargetMode="External"/><Relationship Id="rId23" Type="http://schemas.openxmlformats.org/officeDocument/2006/relationships/hyperlink" Target="https://www.wikidata.org/entity/Q5905167" TargetMode="External"/><Relationship Id="rId24" Type="http://schemas.openxmlformats.org/officeDocument/2006/relationships/hyperlink" Target="https://search.worldcat.org/title/163275947?oclcNum=163275947" TargetMode="External"/><Relationship Id="rId25" Type="http://schemas.openxmlformats.org/officeDocument/2006/relationships/hyperlink" Target="https://noord-hollandsarchief.nl/bronnen/archieven?mizig=210&amp;miadt=236&amp;micode=476&amp;miview=inv2" TargetMode="External"/><Relationship Id="rId26" Type="http://schemas.openxmlformats.org/officeDocument/2006/relationships/hyperlink" Target="https://www.nationaalarchief.nl/" TargetMode="External"/><Relationship Id="rId27" Type="http://schemas.openxmlformats.org/officeDocument/2006/relationships/hyperlink" Target="https://app.colonialcollections.nl/nl/research-aids/https%3A%2F%2Fn2t%252Enet%2Fark%3A%2F27023%2Fcc7609accb9857dc8ca777ff1d6d4af1#bronnen" TargetMode="External"/><Relationship Id="rId28" Type="http://schemas.openxmlformats.org/officeDocument/2006/relationships/hyperlink" Target="https://hdl.handle.net/21.12102/2422AD00C789442FAE99779C81E66552" TargetMode="External"/><Relationship Id="rId29" Type="http://schemas.openxmlformats.org/officeDocument/2006/relationships/hyperlink" Target="https://www.nationaalarchief.nl/onderzoeken/archief/2.04.13/invnr/%402.~2.2~2.2.4~2.2.4.1~2.2.4.1.2~2.2.4.1.2.06" TargetMode="External"/><Relationship Id="rId30" Type="http://schemas.openxmlformats.org/officeDocument/2006/relationships/hyperlink" Target="https://www.nationaalarchief.nl/onderzoeken/archief/2.04.01/invnr/%40P~4925-4954" TargetMode="External"/><Relationship Id="rId31" Type="http://schemas.openxmlformats.org/officeDocument/2006/relationships/hyperlink" Target="https://www.nationaalarchief.nl/onderzoeken/archief/2.04.01/invnr/4030/file/NL-HaNA_2.04.01_4030_0001" TargetMode="External"/><Relationship Id="rId32" Type="http://schemas.openxmlformats.org/officeDocument/2006/relationships/hyperlink" Target="https://hdl.handle.net/21.12102/87E110A9A147458AB8E59021D9186701" TargetMode="External"/><Relationship Id="rId33" Type="http://schemas.openxmlformats.org/officeDocument/2006/relationships/hyperlink" Target="https://hdl.handle.net/21.12102/21D672ACA1794CFC9DAABE5F116BC5BC" TargetMode="External"/><Relationship Id="rId34" Type="http://schemas.openxmlformats.org/officeDocument/2006/relationships/hyperlink" Target="https://hdl.handle.net/21.12102/2472CF6620004E9E878802D9406CE688" TargetMode="External"/><Relationship Id="rId35" Type="http://schemas.openxmlformats.org/officeDocument/2006/relationships/hyperlink" Target="https://play.google.com/books/reader?id=-p1RAAAAcAAJ" TargetMode="External"/><Relationship Id="rId36" Type="http://schemas.openxmlformats.org/officeDocument/2006/relationships/hyperlink" Target="https://search.worldcat.org/title/63800039" TargetMode="External"/><Relationship Id="rId37" Type="http://schemas.openxmlformats.org/officeDocument/2006/relationships/hyperlink" Target="http://archive.org/details/kortehandleiding00kast" TargetMode="External"/><Relationship Id="rId38" Type="http://schemas.openxmlformats.org/officeDocument/2006/relationships/hyperlink" Target="https://search.worldcat.org/title/899016583" TargetMode="External"/><Relationship Id="rId39" Type="http://schemas.openxmlformats.org/officeDocument/2006/relationships/hyperlink" Target="https://doi.org/10.4324/9781003044789" TargetMode="External"/><Relationship Id="rId40" Type="http://schemas.openxmlformats.org/officeDocument/2006/relationships/hyperlink" Target="https://search.worldcat.org/title/1201682297" TargetMode="External"/><Relationship Id="rId41" Type="http://schemas.openxmlformats.org/officeDocument/2006/relationships/hyperlink" Target="https://isbnsearch.org/isbn/9780367491499" TargetMode="External"/><Relationship Id="rId42" Type="http://schemas.openxmlformats.org/officeDocument/2006/relationships/hyperlink" Target="https://d3mb4k8bvt6xe4.cloudfront.net/2023-03/ME_Lijst%20herkomstverslagenwebsite_01.pdf" TargetMode="External"/><Relationship Id="rId43" Type="http://schemas.openxmlformats.org/officeDocument/2006/relationships/hyperlink" Target="https://search.worldcat.org/title/1463743743?oclcNum=1463743743" TargetMode="External"/><Relationship Id="rId44" Type="http://schemas.openxmlformats.org/officeDocument/2006/relationships/hyperlink" Target="https://search.worldcat.org/title/1463743743" TargetMode="External"/><Relationship Id="rId45" Type="http://schemas.openxmlformats.org/officeDocument/2006/relationships/hyperlink" Target="https://isbnsearch.org/isbn/97894626257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