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Royal Zeeland Scientific Society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Founded in 1796, the Koninklijk Zeeuwsch Genootschap der Wetenschappen (Royal Zeeland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Society of Sciences) aims to provide a platform for research on the province of Zeeland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researchers from Zeeland. In the earlier years in particular, large collections were donated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the society by scientists and other high-ranking individuals from Zeeland.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society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Zeeland Society of Sciences was founded in 1769 by the city of Vlissingen to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science in the region. The States of Zeeland, the regional government at the time (when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Republic was made up of seven united regional governments), welcomed this initiative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but wanted to give it a regional character, following the example of the Hollandse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Maatschappij van Wetenschappen (the Holland Society of Sciences), which had been founded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1752. These eighteenth-century scientific societies should be placed in the tradition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Enlightenment, when science sought to provide greater insight into God and His creation.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Zeeland Society published a series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Treatises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to record its research. In conjunction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knowledge gained and published in th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ese writi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ngs, all kinds of object collections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their way to Zeeland: plants, shells, utensils, but also coins and medals, books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instruments.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Zeeland Society initially had two branches, one in Vlissingen and one in Middelburg.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1801 it was decided to transfer all of the society's possessions to Middelburg. Here,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was exhibited in the newly established Museum Medioburgense, a precursor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current Zeeland Museum. Under influence of the French period in the Netherlands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(1794-1814) the objective of the Zeeland Society changed, with more emphasis being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 collecting historical objects, such as old manuscripts, coin discoveries and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belonging to important people.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Around the beginning of the 20th century, the management policy of the museum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Middelburg changed, which led to various collections being loaned to other institutions.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example, the book and manuscript collection and the printed maps went to the Provincial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Library of Zeeland and the drawn maps to the National Archives of the Netherlands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Hague. A large part of the society's collection in the Provincial Library was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bombing of 17 May 1940. The collection of the Zeeland Society of Sciences can still be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various locations: paintings and historical objects can be found at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Zeeland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Museum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Zeeland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Maritiem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muZEEum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; maps, drawings and prints are hel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d at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Z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eeuws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;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books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nd manus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ripts can be found at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Zeeuwse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Bibliotheek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and fo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ssils, sh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lls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and mi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nerals, some of which originate from oversea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s colonie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, have been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loaned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Naturalis Biodiversity Centre. The ethnographic objects were on loan to the Rijksmuseum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Volkenkunde (now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 but were transferred to the Zeeuws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 in 2007. Most of th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 archaeologica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object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 are held by the Zeeland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Heritage Foundation.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Facade of Sint Pieter House in Middelburg, where the Royal Zeeland Society of Sciences is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located.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C.Hoogendijk/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Cultural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Heritage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Agency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Netherlands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sectPr>
          <w:pgSz w:w="11900" w:h="16840"/>
          <w:pgMar w:top="448" w:right="956" w:bottom="49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entire collection of the Zeeland Society of Sciences is available online via the society's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website provides extensive information about the collections of the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Zeeland 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ciety 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nd allows users to access the collection in various ways. For example,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a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world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map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that clearly shows the areas from which different objects and collection items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orig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inate.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In ad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dition, the collection has been divided into various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sub-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collections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example, there is a sub-collection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ethnographic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objects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and the collection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J.M.</w:t>
          </w:r>
        </w:hyperlink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Nagtglas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(who collected many objects on the former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Afric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Gold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Coast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 is inde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xed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separate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l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y. Detailed information is provided about th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e origin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 of 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ch su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b-collection and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it ended up in the collection of the Zeeland Society of Sciences. There are also various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fil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2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videos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containing more information about the collection.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archives of the Zeeland Society of Sciences are managed by the regional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Zeeland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The complete archive up to 1969 is available digitally and can no 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onger be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viewed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physicall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y; the more recent archive is managed by the Society itself. The archive is divided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into different sections, with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correspondence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archive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archive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 xml:space="preserve">society's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collections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containing interestin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g material for 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ovenan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ce resear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ch.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offers many links to relevant archive material and related objects.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vari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ous object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, you 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ill find links to documents in the archive that relate to the object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question as well as links to objects that were donated by the same person, for example.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amount of available relevant information varies by object.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addition to the archive and the collection website, the Zeeland Society of Sciences has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published an annual journal since its foundation, which can be read on the website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Zeeland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Journal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Database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Initially the yearbooks mainly contained entries for competitions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organise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d by the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 xml:space="preserve"> society.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Each yearbook contains various scientific articles on matters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relating to the province of Zeeland, as well as the annual reports of all the society's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committees and working groups.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colonised territorie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Ghana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lijk Bataviaasch Genootschap van Kunsten en Wetenschappen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Netherlands Institute of Southeast Asian and Caribbean Studie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 (KITLV)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Biodiversity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1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26 - Koninklijk Zeeuwsch Genootschap der Wetenschappen (KZGW), 1769-1969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(c. 1985)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of the Royal Zeeland Scientific Society. The archive is divided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into various sections according to subject.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7" w:history="1">
          <w:r>
            <w:rPr>
              <w:rStyle w:val="Hyperlink"/>
            </w:rPr>
            <w:t>hdl.handle.net/21.12113/78C26E38A21C45F4BEDCC0BD68ACA296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 website:</w:t>
      </w:r>
    </w:p>
    <w:p>
      <w:pPr>
        <w:sectPr>
          <w:pgSz w:w="11900" w:h="16840"/>
          <w:pgMar w:top="324" w:right="998" w:bottom="59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KZGW Online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 website of the Royal Zeeland Scientific Society, containing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all objects and manuscripts managed by the society. The website allows the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 to be accessed in various ways, for example by geographical origin.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Object pages sometimes refer to other relevant objects or (archival) material.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kzgwonline.nl/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Yearbook: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Archief. Mededelingen van het Koninklijk Zeeuwsch Genootschap der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Wetenschappen (1769-2021)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Yearbook of the Royal Zeeland Society of Sciences.</w:t>
      </w:r>
    </w:p>
    <w:p>
      <w:pPr>
        <w:autoSpaceDN w:val="0"/>
        <w:autoSpaceDE w:val="0"/>
        <w:widowControl/>
        <w:spacing w:line="288" w:lineRule="exact" w:before="64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Initially the publication contained the entries submitted for the competitions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organised by the society. Nowadays it contains various scientific articles and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annual reports of the society's various committees and working groups.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kzgw.nl/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publicaties/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archief-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werken/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Magazine: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Tijdschrift Zeeland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Popular scientific journal published by the Royal Zeeland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Society of Sciences since 1991. Each edition of the journal covers various historical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topics, and articles may contain information relevant to genealogical research.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kzgw.nl/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publicaties/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tijdschrift-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zeeland/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2025-12-01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2026-01-06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kzgw.nl/publicaties/archief-en-werken/archief-1769-2018/" TargetMode="External"/><Relationship Id="rId10" Type="http://schemas.openxmlformats.org/officeDocument/2006/relationships/hyperlink" Target="https://www.zeeuwsmuseum.nl/" TargetMode="External"/><Relationship Id="rId11" Type="http://schemas.openxmlformats.org/officeDocument/2006/relationships/hyperlink" Target="https://www.muzeeum.nl/" TargetMode="External"/><Relationship Id="rId12" Type="http://schemas.openxmlformats.org/officeDocument/2006/relationships/hyperlink" Target="https://www.zeeuwsarchief.nl/" TargetMode="External"/><Relationship Id="rId13" Type="http://schemas.openxmlformats.org/officeDocument/2006/relationships/hyperlink" Target="https://www.dezb.nl/" TargetMode="External"/><Relationship Id="rId14" Type="http://schemas.openxmlformats.org/officeDocument/2006/relationships/hyperlink" Target="https://app.colonialcollections.nl/en/research-aids/https%3A%2F%2Fn2t%252Enet%2Fark%3A%2F27023%2F77c1a0cf982b33b9e88073c4a70404" TargetMode="External"/><Relationship Id="rId15" Type="http://schemas.openxmlformats.org/officeDocument/2006/relationships/hyperlink" Target="https://commons.wikimedia.org/wiki/File:Houten_gevel_Huis_Sint_Pieter_-_Middelburg_-_20156698_-_RCE.jpg" TargetMode="External"/><Relationship Id="rId16" Type="http://schemas.openxmlformats.org/officeDocument/2006/relationships/hyperlink" Target="https://kzgwonline.nl/" TargetMode="External"/><Relationship Id="rId17" Type="http://schemas.openxmlformats.org/officeDocument/2006/relationships/hyperlink" Target="https://kzgwonline.nl/map" TargetMode="External"/><Relationship Id="rId18" Type="http://schemas.openxmlformats.org/officeDocument/2006/relationships/hyperlink" Target="https://kzgwonline.nl/collecties" TargetMode="External"/><Relationship Id="rId19" Type="http://schemas.openxmlformats.org/officeDocument/2006/relationships/hyperlink" Target="https://kzgwonline.nl/collecties/volkenkundige-voorwerpen" TargetMode="External"/><Relationship Id="rId20" Type="http://schemas.openxmlformats.org/officeDocument/2006/relationships/hyperlink" Target="https://kzgwonline.nl/collecties/collectie-c-j-m-nagtglas" TargetMode="External"/><Relationship Id="rId21" Type="http://schemas.openxmlformats.org/officeDocument/2006/relationships/hyperlink" Target="https://app.colonialcollections.nl/en/research-aids/https%3A%2F%2Fn2t%252Enet%2Fark%3A%2F27023%2F80dd7ff067503490481355a821154583" TargetMode="External"/><Relationship Id="rId22" Type="http://schemas.openxmlformats.org/officeDocument/2006/relationships/hyperlink" Target="https://kzgwonline.nl/dossiers" TargetMode="External"/><Relationship Id="rId23" Type="http://schemas.openxmlformats.org/officeDocument/2006/relationships/hyperlink" Target="https://kzgwonline.nl/filmpjes" TargetMode="External"/><Relationship Id="rId24" Type="http://schemas.openxmlformats.org/officeDocument/2006/relationships/hyperlink" Target="https://hdl.handle.net/21.12113/2906F556C70C4565A354A44BBB27EDE5" TargetMode="External"/><Relationship Id="rId25" Type="http://schemas.openxmlformats.org/officeDocument/2006/relationships/hyperlink" Target="https://hdl.handle.net/21.12113/C90772187D2949839D7722B8FFD4BE45" TargetMode="External"/><Relationship Id="rId26" Type="http://schemas.openxmlformats.org/officeDocument/2006/relationships/hyperlink" Target="https://tijdschriftenbankzeeland.nl/periodicals/arc" TargetMode="External"/><Relationship Id="rId27" Type="http://schemas.openxmlformats.org/officeDocument/2006/relationships/hyperlink" Target="https://hdl.handle.net/21.12113/78C26E38A21C45F4BEDCC0BD68ACA296" TargetMode="External"/><Relationship Id="rId28" Type="http://schemas.openxmlformats.org/officeDocument/2006/relationships/hyperlink" Target="https://kzgw.nl/publicaties/archief-en-werken/" TargetMode="External"/><Relationship Id="rId29" Type="http://schemas.openxmlformats.org/officeDocument/2006/relationships/hyperlink" Target="https://kzgw.nl/publicaties/tijdschrift-zeela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