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Arsip Nasional 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