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oniale bestu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gesticht.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de stichting Nationaal Museum van Wereldculturen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 en het 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proces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ontzameling. 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NL-DtAD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Nusantara.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Archiefmateriaal met betrekking tot de collectie van het museum is te vinden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kopje '2.5'. Onder 'Gedeponeerde archieven' is ook het archief van inventariskaarten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Milou Francken as reviewer on 2025-02-26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