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Wereld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Indonesië is de porta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