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Rijksdienst voor het Cultureel Erfgoed. Onderaan deze zoekhulp vind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