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archieven v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2003 vormde deze collectie een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