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'bewoners'.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werden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verantwoordelijk voor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ndië.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ging naar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Leiden.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fotocolle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ctie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vat een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