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symbolis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online raadpleegbaar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