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2024_ (Sneeuwvlakte / Wikimedia Commons)</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br/>
        <w:t>https://search.worldcat.org/title/317117313?oclcNum=317117313, WorldCat 317117313</w:t>
        <w:br/>
        <w:t xml:space="preserve">  Boek:</w:t>
        <w:br/>
        <w:t xml:space="preserve">  Marquart, Joseph. Die Benin-Sammlung des Reichsmuseums für Völkerkunde in Leiden. Leiden: Brill, 1913.</w:t>
        <w:br/>
        <w:t xml:space="preserve">  _Boek van Joseph Marquart, een Duits historicus en conservator van het Rijks Etnografisch Museum in Leiden, over de Benin collectie aldaar._</w:t>
        <w:br/>
        <w:t>https://search.worldcat.org/title/562473153?oclcNum=562473153, WorldCat 562473153</w:t>
        <w:br/>
        <w:t xml:space="preserve">  Boek:</w:t>
        <w:br/>
        <w:t xml:space="preserve">  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br/>
        <w:t>https://resolver.kb.nl/resolve?urn=MMKB06:000003234:00005</w:t>
        <w:br/>
        <w:t xml:space="preserve">  Tijdschrift:</w:t>
        <w:br/>
        <w:t xml:space="preserve">  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br/>
        <w:t>https://search.worldcat.org/title/1293851263, ISBN 9789088909986, WorldCat 1293851263</w:t>
        <w:br/>
        <w:t xml:space="preserve">  Boek:</w:t>
        <w:br/>
        <w:t xml:space="preserve">  Wengen, Ger van. Wat is er te doen in Volkenkunde?: de bewogen geschiedenis van het Rijksmuseum voor Volkenkunde in Leiden, Leiden 2002.</w:t>
        <w:br/>
        <w:t xml:space="preserve">  _Boek over de geschiedenis van het huidige Wereldmuseum in Leiden._</w:t>
        <w:br/>
        <w:t>https://search.worldcat.org/title/901467113, 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