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Heading2"/>
      </w:pPr>
      <w:r>
        <w:t>Geschiedenis</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BodyText"/>
      </w:pPr>
      <w:r>
        <w:t>Tekening van het terrein van de Wereldtentoonstelling van 1883 op het plein achter het Rijksmusuem Amsterdam</w:t>
        <w:br/>
        <w:t>_Het terrein van de Wereldtentoonstelling_ (J.C. Greive Jr. / Rijksmuseum Amsterdam)</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Suerrurier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[documentatie]](https://www.nationaalarchief.nl/onderzoeken/archief/2.04.13/invnr/%402.~2.2~2.2.4~2.2.4.1~2.2.4.1.1~2.2.4.1.1.02~1617)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Bronbeek</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Nationaal Archief, Den Haag, Ministerie van Binnenlandse Zaken: Afdeling Kunsten en Wetenschappen, nummer toegang 2.04.13, inventarisnummer 1617 - Stukken betreffende de verdeling van door het Rijk aangekochte en overgenomen voorwerpen op de Wereldtentoonstelling (Internationale Koloniale en Uitvoer Tentoonstelling) in Amsterdam</w:t>
        <w:br/>
        <w:t xml:space="preserve">  _Archief bij het departement Kunsten en Wetenschappen van het Ministerie van Binnenlandse Zaken. Bevat voornamelijk correspondentie over de verdeling van objecten die is gemaakt na afloop van de Wereldtentoonstelling._</w:t>
        <w:br/>
        <w:t>https://www.nationaalarchief.nl/onderzoeken/archief/2.04.13/invnr/%402.~2.2~2.2.4~2.2.4.1~2.2.4.1.1~2.2.4.1.1.02~1617</w:t>
        <w:br/>
        <w:t xml:space="preserve">  Archief:</w:t>
        <w:br/>
        <w:t xml:space="preserve">  Stadsarchief, Amsterdam, nummer toegang 30576 Collectie Stadsarchief Amsterdam: tentoonstellingen, inventarisnummer 43-70 Internationale Koloniale en Algemene Uitvoerhandel Tentoonstelling, Amsterdam, mei - oktober 1883.</w:t>
        <w:br/>
        <w:t xml:space="preserve">  _Algemeen archief van de Wereldtentoonstelling van 1883 binnen het Stadsarchief Amsterdam. Bevat onder andere de reglementen, de openingstoespraak en reclamemateriaal._</w:t>
        <w:br/>
        <w:t xml:space="preserve">https://archief.amsterdam/inventarissen/file/49d013d5-0786-db08-da7f-085c767ce025 </w:t>
        <w:br/>
        <w:t>Secondary sources</w:t>
      </w:r>
    </w:p>
    <w:p>
      <w:pPr>
        <w:pStyle w:val="BodyText"/>
      </w:pPr>
    </w:p>
    <w:p>
      <w:pPr>
        <w:pStyle w:val="BodyText"/>
      </w:pPr>
      <w:r>
        <w:t>Catalogus:</w:t>
      </w:r>
    </w:p>
    <w:p>
      <w:pPr>
        <w:pStyle w:val="BodyText"/>
      </w:pPr>
    </w:p>
    <w:p>
      <w:pPr>
        <w:pStyle w:val="BodyText"/>
      </w:pPr>
      <w:r>
        <w:t>Veth, P.J, G.A Wilken, en H.C Klinkert. Catalogus der afdeeling Nederlandsche Koloniën van de internationale koloniale en uitvoerhandel tentoonstelling (van 1 Mei tot ultimo October 1883) te Amsterdam.Leiden: E.J. Brill, 1883.</w:t>
        <w:br/>
        <w:t xml:space="preserve">  _Catalogus van de Nederlandse Koloniën-afdeling van de Wereldtentoonstelling, opgesteld door P.J. Veth. De catalogus bestaat uit 3 delen die respectievelijk de drie objectgroepen beschrijven: 'Het  terrein der gekoloniseerde en overheerde gewesten', 'De inlandsche bevolking dier gewesten' en Groep III 'De Europeanen in die gewesten en hunne  betrekkingen tot de inlanders'._</w:t>
        <w:br/>
        <w:t>http://hdl.handle.net/1887.1/item:129051, WorldCat 680228146</w:t>
        <w:br/>
        <w:t xml:space="preserve">  Catalogus:</w:t>
        <w:br/>
        <w:t xml:space="preserve">  Serrurier, Lindor. Catalogus der ethnographische afdeeling van de Internationale Koloniale en Uitvoerhandel Tentoonstelling (van 1 Mei tot ult°. October 1883) te Amsterdam. Leiden: Brill, 1883.</w:t>
        <w:br/>
        <w:t xml:space="preserve">  _Catalogus van de overige etnografische collecties, buiten die van het Nederlandse koloniale paviljoen om. Opgesteld door de toenmalige directeur van het Rijks Ethnographisch Museum in Leiden, Lindor Serrurier. Bevat onder andere een beschrijving van de collectie van Generaal Pitt Rivers die getoond werd._</w:t>
        <w:br/>
        <w:t>https://books.google.nl/books?id=twNWAAAAcAAJ&amp;printsec=frontcover&amp;hl=nl&amp;source=gbs_ge_summary_r&amp;cad=0#v=onepage&amp;q=pitt&amp;f=false, WorldCat 1463298534, DOI: 10.1163/9789004589124</w:t>
        <w:br/>
        <w:t xml:space="preserve">  Boek:</w:t>
        <w:br/>
        <w:t xml:space="preserve">  *Bonaparte, Roland. Les habitants de Suriname: notes recueillies à l’exposition coloniale d’Amsterdam en 1883, 1884.*</w:t>
        <w:br/>
        <w:t xml:space="preserve">  _Boek met daarin een collectie aan foto's van de Surinaamse mensen die tentoon werden gesteld tijdens de Wereldtentoonstelling._</w:t>
        <w:br/>
        <w:t>http://hdl.handle.net/1887.1/item:972422, WorldCat 906298688</w:t>
        <w:br/>
        <w:t xml:space="preserve">  Dissertatie:</w:t>
        <w:br/>
        <w:t xml:space="preserve">  Bloembergen, M. ‘Koloniale Vertoningen : De Verbeelding van Nederlands-Indië Op de Wereldtentoonstellingen (1880-1931)’, 2001.</w:t>
        <w:br/>
        <w:t xml:space="preserve">  _Dissertatie uit 2001 die ingaat op de verschillende manieren waarop voormalig Nederlands-Indië werd gerepresenteerd op verschillende wereldtentoonstellingen. Biedt ook gedetailleerde informatie over de wereldtentoonstelling in 1883 in Amsterdam (p. 46-86)._</w:t>
        <w:br/>
        <w:t>https://dare.uva.nl/search?identifier=261ddb19-419d-489d-a977-0a6e0adf3734, WorldCat 67053775</w:t>
        <w:br/>
        <w:t xml:space="preserve">  Artikel:</w:t>
        <w:br/>
        <w:t xml:space="preserve">  Alberdingk Thijm, J.A., 'De waereldtentoonstelling van 1883.' De Gids 47, no. 3 (1883): 292–310.</w:t>
        <w:br/>
        <w:t xml:space="preserve">  _Artikel van J.A. Alberdink Thijm in tijdschrift De Gids uit 1883 over de wereldtentoonstelling van dat jaar in Amsterdam._</w:t>
        <w:br/>
        <w:t>https://www.dbnl.org/tekst/_gid001188301_01/_gid001188301_01_0084.php</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2025-03-04_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