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Geschiedenis van het museum</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_Archief van het Volkenkundig Museum 'Gerardus van der Leeuw' tot 1995. Bevat onder andere beschrijvingen van de collectie._</w:t>
        <w:br/>
        <w:t xml:space="preserve">https://hdl.handle.net/21.12105/71742EE35A20452A834C2A27055FE38E </w:t>
        <w:br/>
        <w:t>Secondary sources</w:t>
      </w:r>
    </w:p>
    <w:p>
      <w:pPr>
        <w:pStyle w:val="BodyText"/>
      </w:pPr>
    </w:p>
    <w:p>
      <w:pPr>
        <w:pStyle w:val="BodyText"/>
      </w:pPr>
      <w:r>
        <w:t>Boek:</w:t>
      </w:r>
    </w:p>
    <w:p>
      <w:pPr>
        <w:pStyle w:val="BodyText"/>
      </w:pPr>
    </w:p>
    <w:p>
      <w:pPr>
        <w:pStyle w:val="BodyText"/>
      </w:pPr>
      <w:r>
        <w:t>Schotanus, M., V. Arnoldus-Schröder, en Nico de Jonge. Hoe het ging en verging: 25 jaar ‘Gerardus van der Leeuw’. Groningen: Volkenkundig Museum ‘Gerardus van der Leeuw’, 2003.</w:t>
        <w:br/>
        <w:t xml:space="preserve">  _Boek en catalogus uit 2003 die bondige informatie geeft over het Volkenkundig Museum 'Gerardus van der Leeuw' en een overzicht biedt van de MG-collectie._</w:t>
        <w:br/>
        <w:t>https://search.worldcat.org/title/66693349, ISBN 9789080798915, WorldCat 66693349</w:t>
        <w:br/>
        <w:t xml:space="preserve">  Boek:</w:t>
        <w:br/>
        <w:t xml:space="preserve">  Arnoldus, G. De collectie Deventer. Groningen: Volkenkundig Museum ‘Gerardus van der Leeuw’,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br/>
        <w:t>https://search.worldcat.org/title/66725336, ISBN 9789080083295, WorldCat 66725336</w:t>
        <w:br/>
        <w:t xml:space="preserve">  Boek:</w:t>
        <w:br/>
        <w:t xml:space="preserve">  Leertouwer, L. L., H. Witte, en R. Wassing. The Collection Van Baaren: This Collection Includes Objects of Multi-Continental Origins from Africa, the Americas, South- and South-East Asia and Oceania. Onder redactie van V. Arnoldus-Schröder. Groningen: Volkenkundig museum ‘Gerardus van der Leeuw’, 1998.</w:t>
        <w:br/>
        <w:t xml:space="preserve">  _Boek uit 1998 dat een beschrijving geeft van de Van Baaren-collectie die als basis gold van het Volkenkundig Museum 'Gerardus van der Leeuw'._</w:t>
        <w:br/>
        <w:t>https://search.worldcat.org/title/901427514, ISBN 9789080083271, WorldCat 901427514</w:t>
        <w:br/>
        <w:t xml:space="preserve">  Boek:</w:t>
        <w:br/>
        <w:t xml:space="preserve">  Baaren, ThP. van. Portret van een kollektie: Volkenkundig Museum Gerardus van der Leeuw, Rijksuniversiteit Groningen. Groningen: Centrale Reproduktie Dienst der R.U Groningen, 1974.</w:t>
        <w:br/>
        <w:t xml:space="preserve">  _Boek van Theo van Baaren, oprichter van het Volkenkundig Museum 'Gerardus van der Leeuw' uit 1974, dus nog voordat het museum officieel werd geopend, over zijn collectie._</w:t>
        <w:br/>
        <w:t>https://search.worldcat.org/title/63510432, WorldCat 63510432</w:t>
        <w:br/>
        <w:t xml:space="preserve">  Artikel:</w:t>
        <w:br/>
        <w:t xml:space="preserve">  Honnef, Harmen G. 'Volkenkundig Museum Gerardus van der Leeuw, Rijksuniversiteit Groningen.' Openbaar Kunstbezit Vlaanderen 12, no. 3 (1974): 91-94.</w:t>
        <w:br/>
        <w:t xml:space="preserve">  _Artikel uit 1974 dat de geschiedenis van Volkenkundig Museum 'Gerardus van der Leeuw' beschrijft._</w:t>
        <w:br/>
        <w:t>https://www.okv.be/archief/volkenkundig-museum-gerardus-van-der-leeuw-rijksuniversiteit-groningen</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2025-05-13_</w:t>
        <w:br/>
        <w:t>_last edited by Wiebe Reints as original_author on 2025-06-16</w:t>
        <w:br/>
        <w:t xml:space="preserve">        (applies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