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 today. In the late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ects collected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