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in th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still be found in the countries where 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