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 in the professionalisatio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museum, its history and collection.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archive of the KKZ,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