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material. To facilitate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