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Pilotproject Provenance Research on Objects of the Colonial Era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'Bronnen' het volledige rapport). Ook H.J. Voskuil, die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beheerder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latere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