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aantallen voorwerpen 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Rijksmuseum voor Geologie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file/NL-HaNA_2.04.01_4030_000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