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oniale bestu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gesticht.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de stichting Nationaal Museum van Wereldculturen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 en het 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proces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ontzameling. 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NL-DtAD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Nusantara.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met betrekking tot de collectie van het museum is te vinden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kopje '2.5'. Onder 'Gedeponeerde archieven' is ook het archief van inventariskaarten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Milou Francken as reviewer on 2025-02-26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