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Europ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Stichting Mondelinge Geschiedenis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